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92" w:rsidRPr="00AB420C" w:rsidRDefault="00775428" w:rsidP="00967E42">
      <w:pPr>
        <w:jc w:val="center"/>
        <w:rPr>
          <w:rFonts w:ascii="Times New Roman" w:hAnsi="Times New Roman"/>
          <w:b/>
        </w:rPr>
      </w:pPr>
      <w:r w:rsidRPr="00775428">
        <w:rPr>
          <w:rFonts w:ascii="Times New Roman" w:hAnsi="Times New Roman"/>
          <w:b/>
          <w:bCs/>
        </w:rPr>
        <w:t xml:space="preserve">Аннотация к рабочей программе предмета </w:t>
      </w:r>
      <w:r>
        <w:rPr>
          <w:rFonts w:ascii="Times New Roman" w:hAnsi="Times New Roman"/>
          <w:b/>
          <w:bCs/>
        </w:rPr>
        <w:t>«</w:t>
      </w:r>
      <w:r w:rsidR="00D87E92" w:rsidRPr="00AB420C">
        <w:rPr>
          <w:rFonts w:ascii="Times New Roman" w:hAnsi="Times New Roman"/>
          <w:b/>
        </w:rPr>
        <w:t>Литературное чтение</w:t>
      </w:r>
      <w:r>
        <w:rPr>
          <w:rFonts w:ascii="Times New Roman" w:hAnsi="Times New Roman"/>
          <w:b/>
        </w:rPr>
        <w:t>»</w:t>
      </w:r>
    </w:p>
    <w:p w:rsidR="00967E42" w:rsidRPr="00463897" w:rsidRDefault="00775428" w:rsidP="00967E42">
      <w:pPr>
        <w:jc w:val="center"/>
        <w:rPr>
          <w:rFonts w:ascii="Times New Roman" w:hAnsi="Times New Roman"/>
          <w:b/>
          <w:sz w:val="22"/>
          <w:szCs w:val="22"/>
        </w:rPr>
      </w:pPr>
      <w:r w:rsidRPr="00463897">
        <w:rPr>
          <w:rFonts w:ascii="Times New Roman" w:hAnsi="Times New Roman"/>
          <w:b/>
          <w:sz w:val="22"/>
          <w:szCs w:val="22"/>
        </w:rPr>
        <w:t>УМК «Школа России»  1- 4</w:t>
      </w:r>
      <w:r w:rsidR="00AB420C" w:rsidRPr="00463897">
        <w:rPr>
          <w:rFonts w:ascii="Times New Roman" w:hAnsi="Times New Roman"/>
          <w:b/>
          <w:sz w:val="22"/>
          <w:szCs w:val="22"/>
        </w:rPr>
        <w:t xml:space="preserve"> класс</w:t>
      </w:r>
    </w:p>
    <w:p w:rsidR="00967E42" w:rsidRPr="00463897" w:rsidRDefault="00967E42" w:rsidP="00967E42">
      <w:pPr>
        <w:jc w:val="center"/>
        <w:rPr>
          <w:rFonts w:ascii="Times New Roman" w:hAnsi="Times New Roman"/>
          <w:b/>
          <w:sz w:val="22"/>
          <w:szCs w:val="22"/>
        </w:rPr>
      </w:pPr>
    </w:p>
    <w:p w:rsidR="00D87E92" w:rsidRPr="00463897" w:rsidRDefault="00D87E92" w:rsidP="00D87E92">
      <w:pPr>
        <w:autoSpaceDE/>
        <w:autoSpaceDN/>
        <w:adjustRightInd/>
        <w:ind w:firstLine="708"/>
        <w:jc w:val="both"/>
        <w:rPr>
          <w:rFonts w:ascii="Times New Roman" w:eastAsiaTheme="minorEastAsia" w:hAnsi="Times New Roman"/>
          <w:sz w:val="22"/>
          <w:szCs w:val="22"/>
        </w:rPr>
      </w:pPr>
      <w:r w:rsidRPr="00463897">
        <w:rPr>
          <w:rFonts w:ascii="Times New Roman" w:eastAsiaTheme="minorEastAsia" w:hAnsi="Times New Roman"/>
          <w:sz w:val="22"/>
          <w:szCs w:val="22"/>
        </w:rPr>
        <w:t>Рабочая програм</w:t>
      </w:r>
      <w:r w:rsidR="00775428" w:rsidRPr="00463897">
        <w:rPr>
          <w:rFonts w:ascii="Times New Roman" w:eastAsiaTheme="minorEastAsia" w:hAnsi="Times New Roman"/>
          <w:sz w:val="22"/>
          <w:szCs w:val="22"/>
        </w:rPr>
        <w:t>ма по литературному чтению для 1-4</w:t>
      </w:r>
      <w:r w:rsidRPr="00463897">
        <w:rPr>
          <w:rFonts w:ascii="Times New Roman" w:eastAsiaTheme="minorEastAsia" w:hAnsi="Times New Roman"/>
          <w:sz w:val="22"/>
          <w:szCs w:val="22"/>
        </w:rPr>
        <w:t xml:space="preserve"> класса разработана на основе:</w:t>
      </w:r>
    </w:p>
    <w:p w:rsidR="00962A36" w:rsidRPr="00463897" w:rsidRDefault="00D87E92" w:rsidP="00962A36">
      <w:pPr>
        <w:pStyle w:val="a4"/>
        <w:jc w:val="both"/>
        <w:rPr>
          <w:b/>
          <w:bCs/>
          <w:sz w:val="22"/>
          <w:szCs w:val="22"/>
        </w:rPr>
      </w:pPr>
      <w:r w:rsidRPr="00463897">
        <w:rPr>
          <w:sz w:val="22"/>
          <w:szCs w:val="22"/>
        </w:rPr>
        <w:t xml:space="preserve">- </w:t>
      </w:r>
      <w:r w:rsidR="00962A36" w:rsidRPr="00463897">
        <w:rPr>
          <w:sz w:val="22"/>
          <w:szCs w:val="22"/>
        </w:rPr>
        <w:t xml:space="preserve">требований Федерального государственного образовательного стандарта, утверждённого приказом Министерства образования и науки Российской Федерации </w:t>
      </w:r>
      <w:r w:rsidR="00962A36" w:rsidRPr="00463897">
        <w:rPr>
          <w:bCs/>
          <w:sz w:val="22"/>
          <w:szCs w:val="22"/>
        </w:rPr>
        <w:t>от 31 мая 2021 г. № 287</w:t>
      </w:r>
    </w:p>
    <w:p w:rsidR="00D87E92" w:rsidRPr="00463897" w:rsidRDefault="00D87E92" w:rsidP="00D87E92">
      <w:pPr>
        <w:autoSpaceDE/>
        <w:autoSpaceDN/>
        <w:adjustRightInd/>
        <w:jc w:val="both"/>
        <w:rPr>
          <w:rFonts w:ascii="Times New Roman" w:eastAsiaTheme="minorEastAsia" w:hAnsi="Times New Roman"/>
          <w:bCs/>
          <w:sz w:val="22"/>
          <w:szCs w:val="22"/>
        </w:rPr>
      </w:pPr>
      <w:r w:rsidRPr="00463897">
        <w:rPr>
          <w:rFonts w:ascii="Times New Roman" w:eastAsiaTheme="minorEastAsia" w:hAnsi="Times New Roman"/>
          <w:sz w:val="22"/>
          <w:szCs w:val="22"/>
        </w:rPr>
        <w:t>- ООП начального общего образования МБОУ Гимназия № 7;</w:t>
      </w:r>
    </w:p>
    <w:p w:rsidR="00D87E92" w:rsidRPr="00463897" w:rsidRDefault="00D87E92" w:rsidP="00D87E92">
      <w:pPr>
        <w:autoSpaceDE/>
        <w:autoSpaceDN/>
        <w:adjustRightInd/>
        <w:jc w:val="both"/>
        <w:rPr>
          <w:rFonts w:ascii="Times New Roman" w:eastAsiaTheme="minorEastAsia" w:hAnsi="Times New Roman"/>
          <w:sz w:val="22"/>
          <w:szCs w:val="22"/>
        </w:rPr>
      </w:pPr>
      <w:r w:rsidRPr="00463897">
        <w:rPr>
          <w:rFonts w:ascii="Times New Roman" w:eastAsiaTheme="minorEastAsia" w:hAnsi="Times New Roman"/>
          <w:sz w:val="22"/>
          <w:szCs w:val="22"/>
        </w:rPr>
        <w:t>- «Положения о рабочей программе педагога МБОУ Гимназия № 7».</w:t>
      </w:r>
    </w:p>
    <w:p w:rsidR="00D87E92" w:rsidRPr="00463897" w:rsidRDefault="00D87E92" w:rsidP="00D87E92">
      <w:pPr>
        <w:autoSpaceDE/>
        <w:autoSpaceDN/>
        <w:adjustRightInd/>
        <w:jc w:val="both"/>
        <w:rPr>
          <w:rFonts w:ascii="Times New Roman" w:eastAsiaTheme="minorEastAsia" w:hAnsi="Times New Roman"/>
          <w:sz w:val="22"/>
          <w:szCs w:val="22"/>
        </w:rPr>
      </w:pPr>
      <w:r w:rsidRPr="00463897">
        <w:rPr>
          <w:rFonts w:ascii="Times New Roman" w:eastAsiaTheme="minorEastAsia" w:hAnsi="Times New Roman"/>
          <w:b/>
          <w:sz w:val="22"/>
          <w:szCs w:val="22"/>
        </w:rPr>
        <w:t>Цели</w:t>
      </w:r>
      <w:r w:rsidRPr="00463897">
        <w:rPr>
          <w:rFonts w:ascii="Times New Roman" w:eastAsiaTheme="minorEastAsia" w:hAnsi="Times New Roman"/>
          <w:sz w:val="22"/>
          <w:szCs w:val="22"/>
        </w:rPr>
        <w:t>:</w:t>
      </w:r>
    </w:p>
    <w:p w:rsidR="00D87E92" w:rsidRPr="00463897" w:rsidRDefault="00D87E92" w:rsidP="00D87E92">
      <w:pPr>
        <w:shd w:val="clear" w:color="auto" w:fill="FFFFFF"/>
        <w:ind w:left="-567" w:firstLine="567"/>
        <w:jc w:val="both"/>
        <w:rPr>
          <w:rFonts w:ascii="Times New Roman" w:hAnsi="Times New Roman"/>
          <w:sz w:val="22"/>
          <w:szCs w:val="22"/>
        </w:rPr>
      </w:pPr>
      <w:r w:rsidRPr="00463897">
        <w:rPr>
          <w:rFonts w:ascii="Times New Roman" w:hAnsi="Times New Roman"/>
          <w:sz w:val="22"/>
          <w:szCs w:val="22"/>
        </w:rPr>
        <w:t>- овладение осознанным, правильным, беглым и вырази</w:t>
      </w:r>
      <w:r w:rsidRPr="00463897">
        <w:rPr>
          <w:rFonts w:ascii="Times New Roman" w:hAnsi="Times New Roman"/>
          <w:sz w:val="22"/>
          <w:szCs w:val="22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87E92" w:rsidRPr="00463897" w:rsidRDefault="00D87E92" w:rsidP="00D87E92">
      <w:pPr>
        <w:shd w:val="clear" w:color="auto" w:fill="FFFFFF"/>
        <w:ind w:left="-567" w:firstLine="567"/>
        <w:jc w:val="both"/>
        <w:rPr>
          <w:rFonts w:ascii="Times New Roman" w:hAnsi="Times New Roman"/>
          <w:sz w:val="22"/>
          <w:szCs w:val="22"/>
        </w:rPr>
      </w:pPr>
      <w:r w:rsidRPr="00463897">
        <w:rPr>
          <w:rFonts w:ascii="Times New Roman" w:hAnsi="Times New Roman"/>
          <w:sz w:val="22"/>
          <w:szCs w:val="22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463897">
        <w:rPr>
          <w:rFonts w:ascii="Times New Roman" w:hAnsi="Times New Roman"/>
          <w:sz w:val="22"/>
          <w:szCs w:val="22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D87E92" w:rsidRPr="00463897" w:rsidRDefault="00D87E92" w:rsidP="00D87E92">
      <w:pPr>
        <w:ind w:left="-567" w:firstLine="567"/>
        <w:jc w:val="both"/>
        <w:rPr>
          <w:rFonts w:ascii="Times New Roman" w:hAnsi="Times New Roman"/>
          <w:sz w:val="22"/>
          <w:szCs w:val="22"/>
        </w:rPr>
      </w:pPr>
      <w:r w:rsidRPr="00463897">
        <w:rPr>
          <w:rFonts w:ascii="Times New Roman" w:hAnsi="Times New Roman"/>
          <w:sz w:val="22"/>
          <w:szCs w:val="22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463897">
        <w:rPr>
          <w:rFonts w:ascii="Times New Roman" w:hAnsi="Times New Roman"/>
          <w:sz w:val="22"/>
          <w:szCs w:val="22"/>
        </w:rPr>
        <w:softHyphen/>
        <w:t>ственных представлений о добре, дружбе, правде и ответствен</w:t>
      </w:r>
      <w:r w:rsidRPr="00463897">
        <w:rPr>
          <w:rFonts w:ascii="Times New Roman" w:hAnsi="Times New Roman"/>
          <w:sz w:val="22"/>
          <w:szCs w:val="22"/>
        </w:rPr>
        <w:softHyphen/>
        <w:t>ности; воспитание интереса и уважения к отечественной куль</w:t>
      </w:r>
      <w:r w:rsidRPr="00463897">
        <w:rPr>
          <w:rFonts w:ascii="Times New Roman" w:hAnsi="Times New Roman"/>
          <w:sz w:val="22"/>
          <w:szCs w:val="22"/>
        </w:rPr>
        <w:softHyphen/>
        <w:t>туре и культуре народов многонациональной России и других стран.</w:t>
      </w:r>
    </w:p>
    <w:p w:rsidR="00D87E92" w:rsidRPr="00463897" w:rsidRDefault="00D87E92" w:rsidP="00D87E92">
      <w:pPr>
        <w:jc w:val="both"/>
        <w:rPr>
          <w:rFonts w:ascii="Times New Roman" w:hAnsi="Times New Roman"/>
          <w:b/>
          <w:sz w:val="22"/>
          <w:szCs w:val="22"/>
        </w:rPr>
      </w:pPr>
      <w:r w:rsidRPr="00463897">
        <w:rPr>
          <w:rFonts w:ascii="Times New Roman" w:hAnsi="Times New Roman"/>
          <w:b/>
          <w:sz w:val="22"/>
          <w:szCs w:val="22"/>
        </w:rPr>
        <w:t>Задачи:</w:t>
      </w:r>
    </w:p>
    <w:p w:rsidR="00D87E92" w:rsidRPr="00463897" w:rsidRDefault="00962A36" w:rsidP="00D87E92">
      <w:pPr>
        <w:shd w:val="clear" w:color="auto" w:fill="FFFFFF"/>
        <w:ind w:left="-567" w:firstLine="567"/>
        <w:jc w:val="both"/>
        <w:rPr>
          <w:rFonts w:ascii="Times New Roman" w:hAnsi="Times New Roman"/>
          <w:sz w:val="22"/>
          <w:szCs w:val="22"/>
        </w:rPr>
      </w:pPr>
      <w:r w:rsidRPr="00463897">
        <w:rPr>
          <w:rFonts w:ascii="Times New Roman" w:hAnsi="Times New Roman"/>
          <w:sz w:val="22"/>
          <w:szCs w:val="22"/>
        </w:rPr>
        <w:t xml:space="preserve">- </w:t>
      </w:r>
      <w:r w:rsidR="00D87E92" w:rsidRPr="00463897">
        <w:rPr>
          <w:rFonts w:ascii="Times New Roman" w:hAnsi="Times New Roman"/>
          <w:sz w:val="22"/>
          <w:szCs w:val="22"/>
        </w:rPr>
        <w:t>освоение общекультурных навыков чтения и понимание текста; воспитание интереса к чтению и книге;</w:t>
      </w:r>
    </w:p>
    <w:p w:rsidR="00D87E92" w:rsidRPr="00463897" w:rsidRDefault="00962A36" w:rsidP="00D87E92">
      <w:pPr>
        <w:shd w:val="clear" w:color="auto" w:fill="FFFFFF"/>
        <w:ind w:left="-567" w:firstLine="567"/>
        <w:jc w:val="both"/>
        <w:rPr>
          <w:rFonts w:ascii="Times New Roman" w:hAnsi="Times New Roman"/>
          <w:sz w:val="22"/>
          <w:szCs w:val="22"/>
        </w:rPr>
      </w:pPr>
      <w:r w:rsidRPr="00463897">
        <w:rPr>
          <w:rFonts w:ascii="Times New Roman" w:hAnsi="Times New Roman"/>
          <w:sz w:val="22"/>
          <w:szCs w:val="22"/>
        </w:rPr>
        <w:t xml:space="preserve">- </w:t>
      </w:r>
      <w:r w:rsidR="00D87E92" w:rsidRPr="00463897">
        <w:rPr>
          <w:rFonts w:ascii="Times New Roman" w:hAnsi="Times New Roman"/>
          <w:sz w:val="22"/>
          <w:szCs w:val="22"/>
        </w:rPr>
        <w:t>овладение речевой, письменной и коммуникативной культурой;</w:t>
      </w:r>
    </w:p>
    <w:p w:rsidR="00D87E92" w:rsidRPr="00463897" w:rsidRDefault="00962A36" w:rsidP="00D87E92">
      <w:pPr>
        <w:shd w:val="clear" w:color="auto" w:fill="FFFFFF"/>
        <w:ind w:left="-567" w:firstLine="567"/>
        <w:jc w:val="both"/>
        <w:rPr>
          <w:rFonts w:ascii="Times New Roman" w:hAnsi="Times New Roman"/>
          <w:sz w:val="22"/>
          <w:szCs w:val="22"/>
        </w:rPr>
      </w:pPr>
      <w:r w:rsidRPr="00463897">
        <w:rPr>
          <w:rFonts w:ascii="Times New Roman" w:hAnsi="Times New Roman"/>
          <w:sz w:val="22"/>
          <w:szCs w:val="22"/>
        </w:rPr>
        <w:t>-</w:t>
      </w:r>
      <w:r w:rsidR="00D87E92" w:rsidRPr="00463897">
        <w:rPr>
          <w:rFonts w:ascii="Times New Roman" w:hAnsi="Times New Roman"/>
          <w:sz w:val="22"/>
          <w:szCs w:val="22"/>
        </w:rPr>
        <w:t>воспитание эстетического отношения к действительности, отражённой в художественной литературе;</w:t>
      </w:r>
    </w:p>
    <w:p w:rsidR="00D87E92" w:rsidRPr="00463897" w:rsidRDefault="00962A36" w:rsidP="00D87E92">
      <w:pPr>
        <w:shd w:val="clear" w:color="auto" w:fill="FFFFFF"/>
        <w:ind w:left="-567" w:firstLine="567"/>
        <w:jc w:val="both"/>
        <w:rPr>
          <w:rFonts w:ascii="Times New Roman" w:hAnsi="Times New Roman"/>
          <w:sz w:val="22"/>
          <w:szCs w:val="22"/>
        </w:rPr>
      </w:pPr>
      <w:r w:rsidRPr="00463897">
        <w:rPr>
          <w:rFonts w:ascii="Times New Roman" w:hAnsi="Times New Roman"/>
          <w:sz w:val="22"/>
          <w:szCs w:val="22"/>
        </w:rPr>
        <w:t xml:space="preserve">- </w:t>
      </w:r>
      <w:r w:rsidR="00D87E92" w:rsidRPr="00463897">
        <w:rPr>
          <w:rFonts w:ascii="Times New Roman" w:hAnsi="Times New Roman"/>
          <w:sz w:val="22"/>
          <w:szCs w:val="22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D87E92" w:rsidRPr="00463897" w:rsidRDefault="00D87E92" w:rsidP="00D87E92">
      <w:pPr>
        <w:shd w:val="clear" w:color="auto" w:fill="FFFFFF"/>
        <w:ind w:left="-567" w:firstLine="567"/>
        <w:jc w:val="both"/>
        <w:rPr>
          <w:rFonts w:ascii="Times New Roman" w:hAnsi="Times New Roman"/>
          <w:sz w:val="22"/>
          <w:szCs w:val="22"/>
        </w:rPr>
      </w:pPr>
    </w:p>
    <w:p w:rsidR="00D87E92" w:rsidRPr="00463897" w:rsidRDefault="00D87E92" w:rsidP="00D87E92">
      <w:pPr>
        <w:rPr>
          <w:rFonts w:ascii="Times New Roman" w:hAnsi="Times New Roman"/>
          <w:b/>
          <w:sz w:val="22"/>
          <w:szCs w:val="22"/>
        </w:rPr>
      </w:pPr>
    </w:p>
    <w:p w:rsidR="003E4269" w:rsidRPr="00463897" w:rsidRDefault="003E4269" w:rsidP="00D87E92">
      <w:pPr>
        <w:rPr>
          <w:rFonts w:ascii="Times New Roman" w:hAnsi="Times New Roman"/>
          <w:b/>
          <w:sz w:val="22"/>
          <w:szCs w:val="22"/>
        </w:rPr>
      </w:pPr>
    </w:p>
    <w:p w:rsidR="003E4269" w:rsidRPr="00463897" w:rsidRDefault="003E4269" w:rsidP="00D87E92">
      <w:pPr>
        <w:rPr>
          <w:rFonts w:ascii="Times New Roman" w:hAnsi="Times New Roman"/>
          <w:b/>
          <w:sz w:val="22"/>
          <w:szCs w:val="22"/>
        </w:rPr>
      </w:pPr>
    </w:p>
    <w:p w:rsidR="003E4269" w:rsidRPr="00463897" w:rsidRDefault="003E4269" w:rsidP="00D87E92">
      <w:pPr>
        <w:rPr>
          <w:rFonts w:ascii="Times New Roman" w:hAnsi="Times New Roman"/>
          <w:b/>
          <w:sz w:val="22"/>
          <w:szCs w:val="22"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463897" w:rsidRDefault="00463897" w:rsidP="00D87E92">
      <w:pPr>
        <w:rPr>
          <w:rFonts w:ascii="Times New Roman" w:hAnsi="Times New Roman"/>
          <w:b/>
        </w:rPr>
      </w:pPr>
    </w:p>
    <w:p w:rsidR="00463897" w:rsidRDefault="00463897" w:rsidP="00D87E92">
      <w:pPr>
        <w:rPr>
          <w:rFonts w:ascii="Times New Roman" w:hAnsi="Times New Roman"/>
          <w:b/>
        </w:rPr>
      </w:pPr>
    </w:p>
    <w:p w:rsidR="00463897" w:rsidRDefault="00463897" w:rsidP="00D87E92">
      <w:pPr>
        <w:rPr>
          <w:rFonts w:ascii="Times New Roman" w:hAnsi="Times New Roman"/>
          <w:b/>
        </w:rPr>
      </w:pPr>
    </w:p>
    <w:p w:rsidR="00463897" w:rsidRDefault="00463897" w:rsidP="00D87E92">
      <w:pPr>
        <w:rPr>
          <w:rFonts w:ascii="Times New Roman" w:hAnsi="Times New Roman"/>
          <w:b/>
        </w:rPr>
      </w:pPr>
    </w:p>
    <w:p w:rsidR="00463897" w:rsidRDefault="00463897" w:rsidP="00D87E92">
      <w:pPr>
        <w:rPr>
          <w:rFonts w:ascii="Times New Roman" w:hAnsi="Times New Roman"/>
          <w:b/>
        </w:rPr>
      </w:pPr>
    </w:p>
    <w:p w:rsidR="00463897" w:rsidRDefault="00463897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Default="003E4269" w:rsidP="00D87E92">
      <w:pPr>
        <w:rPr>
          <w:rFonts w:ascii="Times New Roman" w:hAnsi="Times New Roman"/>
          <w:b/>
        </w:rPr>
      </w:pPr>
    </w:p>
    <w:p w:rsidR="003E4269" w:rsidRPr="00AB420C" w:rsidRDefault="003E4269" w:rsidP="00D87E92">
      <w:pPr>
        <w:rPr>
          <w:rFonts w:ascii="Times New Roman" w:hAnsi="Times New Roman"/>
          <w:b/>
        </w:rPr>
      </w:pPr>
    </w:p>
    <w:p w:rsidR="00D87E92" w:rsidRPr="00962A36" w:rsidRDefault="00D87E92" w:rsidP="00D87E92">
      <w:pPr>
        <w:rPr>
          <w:rFonts w:ascii="Times New Roman" w:hAnsi="Times New Roman"/>
          <w:b/>
        </w:rPr>
      </w:pPr>
      <w:r w:rsidRPr="00962A36">
        <w:rPr>
          <w:rFonts w:ascii="Times New Roman" w:hAnsi="Times New Roman"/>
          <w:b/>
        </w:rPr>
        <w:lastRenderedPageBreak/>
        <w:t>Личностные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4218"/>
      </w:tblGrid>
      <w:tr w:rsidR="00C5441B" w:rsidRPr="00463897" w:rsidTr="003E4269">
        <w:trPr>
          <w:cantSplit/>
          <w:trHeight w:val="1134"/>
        </w:trPr>
        <w:tc>
          <w:tcPr>
            <w:tcW w:w="2235" w:type="dxa"/>
          </w:tcPr>
          <w:p w:rsidR="00C5441B" w:rsidRPr="00463897" w:rsidRDefault="00C5441B" w:rsidP="003E4269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Гражданско-патриотическое воспитание:</w:t>
            </w:r>
          </w:p>
        </w:tc>
        <w:tc>
          <w:tcPr>
            <w:tcW w:w="3118" w:type="dxa"/>
          </w:tcPr>
          <w:p w:rsidR="00C5441B" w:rsidRPr="00463897" w:rsidRDefault="00C5441B" w:rsidP="00D35E62">
            <w:pPr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-гражданская идентичность;</w:t>
            </w:r>
          </w:p>
          <w:p w:rsidR="00C5441B" w:rsidRPr="00463897" w:rsidRDefault="00C5441B" w:rsidP="00D35E62">
            <w:pPr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-осознание ответственности человека за общее благополучие;</w:t>
            </w:r>
          </w:p>
          <w:p w:rsidR="00C5441B" w:rsidRPr="00463897" w:rsidRDefault="00C5441B" w:rsidP="00D35E62">
            <w:pPr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C5441B" w:rsidRPr="00463897" w:rsidRDefault="00C5441B" w:rsidP="00D35E62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 xml:space="preserve">становление ценностного отношения к своей Родине </w:t>
            </w:r>
          </w:p>
          <w:p w:rsidR="00C5441B" w:rsidRPr="00463897" w:rsidRDefault="00C5441B" w:rsidP="00D35E62">
            <w:pPr>
              <w:ind w:left="-1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      </w:r>
          </w:p>
          <w:p w:rsidR="00C5441B" w:rsidRPr="00463897" w:rsidRDefault="00C5441B" w:rsidP="00D35E62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      </w:r>
          </w:p>
          <w:p w:rsidR="00C5441B" w:rsidRPr="00463897" w:rsidRDefault="00C5441B" w:rsidP="00D35E62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C5441B" w:rsidRPr="00463897" w:rsidRDefault="00C5441B" w:rsidP="00D35E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41B" w:rsidRPr="00463897" w:rsidTr="003E4269">
        <w:trPr>
          <w:cantSplit/>
          <w:trHeight w:val="1134"/>
        </w:trPr>
        <w:tc>
          <w:tcPr>
            <w:tcW w:w="2235" w:type="dxa"/>
          </w:tcPr>
          <w:p w:rsidR="00C5441B" w:rsidRPr="00463897" w:rsidRDefault="00C5441B" w:rsidP="003E4269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 xml:space="preserve">Духовно – нравственное воспитание </w:t>
            </w:r>
          </w:p>
          <w:p w:rsidR="00C5441B" w:rsidRPr="00463897" w:rsidRDefault="00C5441B" w:rsidP="003E4269">
            <w:p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5441B" w:rsidRPr="00463897" w:rsidRDefault="00C5441B" w:rsidP="00C5441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5441B" w:rsidRPr="00463897" w:rsidRDefault="00C5441B" w:rsidP="00C5441B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-самостоятельность и личная ответственность за свои поступки, установка на здоровый образ жизни;</w:t>
            </w:r>
          </w:p>
          <w:p w:rsidR="00C5441B" w:rsidRPr="00463897" w:rsidRDefault="00C5441B" w:rsidP="00C5441B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-внутренняя позиция школьника на основе положительного отношения к школе;</w:t>
            </w:r>
          </w:p>
          <w:p w:rsidR="00C5441B" w:rsidRPr="00463897" w:rsidRDefault="00C5441B" w:rsidP="00C5441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- принятие образа «хорошего ученика»;</w:t>
            </w:r>
          </w:p>
        </w:tc>
        <w:tc>
          <w:tcPr>
            <w:tcW w:w="4218" w:type="dxa"/>
          </w:tcPr>
          <w:p w:rsidR="00C5441B" w:rsidRPr="00463897" w:rsidRDefault="00C5441B" w:rsidP="00C544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—</w:t>
            </w:r>
            <w:r w:rsidRPr="00463897">
              <w:rPr>
                <w:rFonts w:ascii="Times New Roman" w:hAnsi="Times New Roman"/>
                <w:sz w:val="22"/>
                <w:szCs w:val="22"/>
              </w:rPr>
              <w:tab/>
      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      </w:r>
          </w:p>
          <w:p w:rsidR="00C5441B" w:rsidRPr="00463897" w:rsidRDefault="00C5441B" w:rsidP="00C544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—</w:t>
            </w:r>
            <w:r w:rsidRPr="00463897">
              <w:rPr>
                <w:rFonts w:ascii="Times New Roman" w:hAnsi="Times New Roman"/>
                <w:sz w:val="22"/>
                <w:szCs w:val="22"/>
              </w:rPr>
              <w:tab/>
              <w:t>осознание этических понятий, оценка поведения и поступков персонажей художественных произведений в ситуации нравственного выбора;</w:t>
            </w:r>
          </w:p>
          <w:p w:rsidR="00C5441B" w:rsidRPr="00463897" w:rsidRDefault="00C5441B" w:rsidP="00C544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—</w:t>
            </w:r>
            <w:r w:rsidRPr="00463897">
              <w:rPr>
                <w:rFonts w:ascii="Times New Roman" w:hAnsi="Times New Roman"/>
                <w:sz w:val="22"/>
                <w:szCs w:val="22"/>
              </w:rPr>
              <w:tab/>
      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      </w:r>
          </w:p>
          <w:p w:rsidR="00C5441B" w:rsidRPr="00463897" w:rsidRDefault="00C5441B" w:rsidP="00C5441B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—</w:t>
            </w:r>
            <w:r w:rsidRPr="00463897">
              <w:rPr>
                <w:rFonts w:ascii="Times New Roman" w:hAnsi="Times New Roman"/>
                <w:sz w:val="22"/>
                <w:szCs w:val="22"/>
              </w:rPr>
              <w:tab/>
              <w:t>неприятие любых форм поведения, направленных на причинение физического и морального вреда другим людям.</w:t>
            </w:r>
          </w:p>
        </w:tc>
      </w:tr>
      <w:tr w:rsidR="00C5441B" w:rsidRPr="00463897" w:rsidTr="003E4269">
        <w:tc>
          <w:tcPr>
            <w:tcW w:w="2235" w:type="dxa"/>
          </w:tcPr>
          <w:p w:rsidR="00C5441B" w:rsidRPr="00463897" w:rsidRDefault="00C5441B" w:rsidP="003E42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 xml:space="preserve">Физическое воспитание, формирование культуры здоровья </w:t>
            </w:r>
            <w:r w:rsidR="00D35E62" w:rsidRPr="0046389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463897">
              <w:rPr>
                <w:rFonts w:ascii="Times New Roman" w:hAnsi="Times New Roman"/>
                <w:sz w:val="22"/>
                <w:szCs w:val="22"/>
              </w:rPr>
              <w:t>эмоционального благополучия</w:t>
            </w:r>
          </w:p>
          <w:p w:rsidR="00D35E62" w:rsidRPr="00463897" w:rsidRDefault="00D35E62" w:rsidP="003E426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5441B" w:rsidRPr="00463897" w:rsidRDefault="00C5441B" w:rsidP="003E426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5441B" w:rsidRPr="00463897" w:rsidRDefault="00C5441B" w:rsidP="003E426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5441B" w:rsidRPr="00463897" w:rsidRDefault="00C5441B" w:rsidP="003E426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5E62" w:rsidRPr="00463897" w:rsidRDefault="00D35E62" w:rsidP="003E426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5E62" w:rsidRPr="00463897" w:rsidRDefault="00D35E62" w:rsidP="003E42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5441B" w:rsidRPr="00463897" w:rsidRDefault="00C5441B" w:rsidP="00962A3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lastRenderedPageBreak/>
              <w:t>-самостоятельность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4218" w:type="dxa"/>
          </w:tcPr>
          <w:p w:rsidR="00C5441B" w:rsidRPr="00463897" w:rsidRDefault="00C5441B" w:rsidP="00962A36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 xml:space="preserve">— соблюдение правил здорового и безопасного (для себя и других людей) образа жизни в окружающей среде (в том числе информационной); </w:t>
            </w:r>
          </w:p>
          <w:p w:rsidR="00D35E62" w:rsidRPr="00463897" w:rsidRDefault="00C5441B" w:rsidP="00962A36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— бережное отношение к физическому и психическому здоровью.</w:t>
            </w:r>
          </w:p>
        </w:tc>
      </w:tr>
      <w:tr w:rsidR="00D35E62" w:rsidRPr="00463897" w:rsidTr="003E4269">
        <w:trPr>
          <w:cantSplit/>
          <w:trHeight w:val="1134"/>
        </w:trPr>
        <w:tc>
          <w:tcPr>
            <w:tcW w:w="2235" w:type="dxa"/>
          </w:tcPr>
          <w:p w:rsidR="00D35E62" w:rsidRPr="00463897" w:rsidRDefault="003E4269" w:rsidP="003E4269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lastRenderedPageBreak/>
              <w:t>Экологическое воспитание</w:t>
            </w:r>
          </w:p>
        </w:tc>
        <w:tc>
          <w:tcPr>
            <w:tcW w:w="3118" w:type="dxa"/>
          </w:tcPr>
          <w:p w:rsidR="00D35E62" w:rsidRPr="00463897" w:rsidRDefault="00D35E62" w:rsidP="00962A36">
            <w:pPr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-</w:t>
            </w:r>
            <w:r w:rsidR="003E4269" w:rsidRPr="00463897">
              <w:rPr>
                <w:rFonts w:ascii="Times New Roman" w:hAnsi="Times New Roman"/>
                <w:sz w:val="22"/>
                <w:szCs w:val="22"/>
              </w:rPr>
              <w:t>экологическая культура</w:t>
            </w:r>
          </w:p>
          <w:p w:rsidR="00D35E62" w:rsidRPr="00463897" w:rsidRDefault="00D35E62" w:rsidP="00962A3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218" w:type="dxa"/>
          </w:tcPr>
          <w:p w:rsidR="003E4269" w:rsidRPr="00463897" w:rsidRDefault="003E4269" w:rsidP="00962A36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 xml:space="preserve">— бережное отношение к природе, осознание проблем взаимоотношений человека и животных, отражённых в литературных произведениях; </w:t>
            </w:r>
          </w:p>
          <w:p w:rsidR="00D35E62" w:rsidRPr="00463897" w:rsidRDefault="003E4269" w:rsidP="00962A36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— неприятие действий, приносящих ей вред.</w:t>
            </w:r>
          </w:p>
        </w:tc>
      </w:tr>
      <w:tr w:rsidR="00D35E62" w:rsidRPr="00463897" w:rsidTr="003E4269">
        <w:tc>
          <w:tcPr>
            <w:tcW w:w="2235" w:type="dxa"/>
          </w:tcPr>
          <w:p w:rsidR="00D35E62" w:rsidRPr="00463897" w:rsidRDefault="00D35E62" w:rsidP="003E4269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Эстетическое воспитание</w:t>
            </w:r>
          </w:p>
        </w:tc>
        <w:tc>
          <w:tcPr>
            <w:tcW w:w="3118" w:type="dxa"/>
          </w:tcPr>
          <w:p w:rsidR="00D35E62" w:rsidRPr="00463897" w:rsidRDefault="00D35E62" w:rsidP="00D35E62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-уважительное отношение к иному мнению, истории и культуре других народов;</w:t>
            </w:r>
          </w:p>
          <w:p w:rsidR="003E4269" w:rsidRPr="00463897" w:rsidRDefault="003E4269" w:rsidP="00D35E62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-эстетические потребности, ценности, чувства.</w:t>
            </w:r>
          </w:p>
        </w:tc>
        <w:tc>
          <w:tcPr>
            <w:tcW w:w="4218" w:type="dxa"/>
          </w:tcPr>
          <w:p w:rsidR="00D35E62" w:rsidRPr="00463897" w:rsidRDefault="00D35E62" w:rsidP="005A71F9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626"/>
              </w:tabs>
              <w:adjustRightInd/>
              <w:spacing w:before="71" w:line="252" w:lineRule="auto"/>
              <w:ind w:right="114" w:firstLine="226"/>
              <w:contextualSpacing w:val="0"/>
              <w:jc w:val="both"/>
              <w:rPr>
                <w:sz w:val="22"/>
                <w:szCs w:val="22"/>
              </w:rPr>
            </w:pPr>
            <w:r w:rsidRPr="00463897">
              <w:rPr>
                <w:color w:val="231F20"/>
                <w:w w:val="115"/>
                <w:sz w:val="22"/>
                <w:szCs w:val="22"/>
              </w:rPr>
              <w:t>проявление уважительн</w:t>
            </w:r>
            <w:r w:rsidR="003E4269" w:rsidRPr="00463897">
              <w:rPr>
                <w:color w:val="231F20"/>
                <w:w w:val="115"/>
                <w:sz w:val="22"/>
                <w:szCs w:val="22"/>
              </w:rPr>
              <w:t>ого отношения и интереса к худо</w:t>
            </w:r>
            <w:r w:rsidRPr="00463897">
              <w:rPr>
                <w:color w:val="231F20"/>
                <w:w w:val="115"/>
                <w:sz w:val="22"/>
                <w:szCs w:val="22"/>
              </w:rPr>
              <w:t>жественной культуре, к различным видам искусства, во</w:t>
            </w:r>
            <w:r w:rsidR="003E4269" w:rsidRPr="00463897">
              <w:rPr>
                <w:color w:val="231F20"/>
                <w:w w:val="115"/>
                <w:sz w:val="22"/>
                <w:szCs w:val="22"/>
              </w:rPr>
              <w:t>спри</w:t>
            </w:r>
            <w:r w:rsidRPr="00463897">
              <w:rPr>
                <w:color w:val="231F20"/>
                <w:w w:val="115"/>
                <w:sz w:val="22"/>
                <w:szCs w:val="22"/>
              </w:rPr>
              <w:t>имчивость к разным видам искусства, традициям и творчеству</w:t>
            </w:r>
            <w:r w:rsidRPr="00463897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своего</w:t>
            </w:r>
            <w:r w:rsidRPr="00463897">
              <w:rPr>
                <w:color w:val="231F20"/>
                <w:spacing w:val="14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и</w:t>
            </w:r>
            <w:r w:rsidRPr="00463897">
              <w:rPr>
                <w:color w:val="231F20"/>
                <w:spacing w:val="14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других</w:t>
            </w:r>
            <w:r w:rsidRPr="00463897">
              <w:rPr>
                <w:color w:val="231F20"/>
                <w:spacing w:val="15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народов,</w:t>
            </w:r>
            <w:r w:rsidRPr="00463897">
              <w:rPr>
                <w:color w:val="231F20"/>
                <w:spacing w:val="14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готовность</w:t>
            </w:r>
            <w:r w:rsidRPr="00463897">
              <w:rPr>
                <w:color w:val="231F20"/>
                <w:spacing w:val="14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выражать</w:t>
            </w:r>
            <w:r w:rsidRPr="00463897">
              <w:rPr>
                <w:color w:val="231F20"/>
                <w:spacing w:val="15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своё</w:t>
            </w:r>
            <w:r w:rsidRPr="00463897">
              <w:rPr>
                <w:color w:val="231F20"/>
                <w:spacing w:val="14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отношение</w:t>
            </w:r>
            <w:r w:rsidRPr="00463897">
              <w:rPr>
                <w:color w:val="231F20"/>
                <w:spacing w:val="-55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в</w:t>
            </w:r>
            <w:r w:rsidRPr="00463897">
              <w:rPr>
                <w:color w:val="231F20"/>
                <w:spacing w:val="-7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разных</w:t>
            </w:r>
            <w:r w:rsidRPr="00463897">
              <w:rPr>
                <w:color w:val="231F20"/>
                <w:spacing w:val="-7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видах</w:t>
            </w:r>
            <w:r w:rsidRPr="00463897">
              <w:rPr>
                <w:color w:val="231F20"/>
                <w:spacing w:val="-7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художественной</w:t>
            </w:r>
            <w:r w:rsidRPr="00463897">
              <w:rPr>
                <w:color w:val="231F20"/>
                <w:spacing w:val="-7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деятельности;</w:t>
            </w:r>
          </w:p>
          <w:p w:rsidR="00D35E62" w:rsidRPr="00463897" w:rsidRDefault="00D35E62" w:rsidP="005A71F9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628"/>
              </w:tabs>
              <w:adjustRightInd/>
              <w:spacing w:before="4" w:line="252" w:lineRule="auto"/>
              <w:ind w:right="114" w:firstLine="226"/>
              <w:contextualSpacing w:val="0"/>
              <w:jc w:val="both"/>
              <w:rPr>
                <w:sz w:val="22"/>
                <w:szCs w:val="22"/>
              </w:rPr>
            </w:pPr>
            <w:r w:rsidRPr="00463897">
              <w:rPr>
                <w:color w:val="231F20"/>
                <w:w w:val="120"/>
                <w:sz w:val="22"/>
                <w:szCs w:val="22"/>
              </w:rPr>
              <w:t>приобретение  эстетического  опыта  слушания,  чтения</w:t>
            </w:r>
            <w:r w:rsidRPr="00463897">
              <w:rPr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и эмоционально-эстетической оценки произведений фольклора</w:t>
            </w:r>
            <w:r w:rsidRPr="00463897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20"/>
                <w:sz w:val="22"/>
                <w:szCs w:val="22"/>
              </w:rPr>
              <w:t>и</w:t>
            </w:r>
            <w:r w:rsidRPr="00463897">
              <w:rPr>
                <w:color w:val="231F20"/>
                <w:spacing w:val="-13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20"/>
                <w:sz w:val="22"/>
                <w:szCs w:val="22"/>
              </w:rPr>
              <w:t>художественной</w:t>
            </w:r>
            <w:r w:rsidRPr="00463897">
              <w:rPr>
                <w:color w:val="231F20"/>
                <w:spacing w:val="-13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20"/>
                <w:sz w:val="22"/>
                <w:szCs w:val="22"/>
              </w:rPr>
              <w:t>литературы;</w:t>
            </w:r>
          </w:p>
          <w:p w:rsidR="00D35E62" w:rsidRPr="00463897" w:rsidRDefault="00D35E62" w:rsidP="005A71F9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628"/>
              </w:tabs>
              <w:adjustRightInd/>
              <w:spacing w:before="3" w:line="252" w:lineRule="auto"/>
              <w:ind w:right="114" w:firstLine="226"/>
              <w:contextualSpacing w:val="0"/>
              <w:jc w:val="both"/>
              <w:rPr>
                <w:sz w:val="22"/>
                <w:szCs w:val="22"/>
              </w:rPr>
            </w:pPr>
            <w:r w:rsidRPr="00463897">
              <w:rPr>
                <w:color w:val="231F20"/>
                <w:w w:val="115"/>
                <w:sz w:val="22"/>
                <w:szCs w:val="22"/>
              </w:rPr>
              <w:t>понимание</w:t>
            </w:r>
            <w:r w:rsidRPr="00463897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образного</w:t>
            </w:r>
            <w:r w:rsidRPr="00463897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языка</w:t>
            </w:r>
            <w:r w:rsidRPr="00463897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художественных</w:t>
            </w:r>
            <w:r w:rsidRPr="00463897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="003E4269" w:rsidRPr="00463897">
              <w:rPr>
                <w:color w:val="231F20"/>
                <w:w w:val="115"/>
                <w:sz w:val="22"/>
                <w:szCs w:val="22"/>
              </w:rPr>
              <w:t>произве</w:t>
            </w:r>
            <w:r w:rsidRPr="00463897">
              <w:rPr>
                <w:color w:val="231F20"/>
                <w:w w:val="115"/>
                <w:sz w:val="22"/>
                <w:szCs w:val="22"/>
              </w:rPr>
              <w:t>дений,</w:t>
            </w:r>
            <w:r w:rsidRPr="00463897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выразительных</w:t>
            </w:r>
            <w:r w:rsidRPr="00463897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средств,</w:t>
            </w:r>
            <w:r w:rsidRPr="00463897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создающих</w:t>
            </w:r>
            <w:r w:rsidRPr="00463897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художественный</w:t>
            </w:r>
            <w:r w:rsidRPr="00463897">
              <w:rPr>
                <w:color w:val="231F20"/>
                <w:spacing w:val="1"/>
                <w:w w:val="115"/>
                <w:sz w:val="22"/>
                <w:szCs w:val="22"/>
              </w:rPr>
              <w:t xml:space="preserve"> </w:t>
            </w:r>
            <w:r w:rsidRPr="00463897">
              <w:rPr>
                <w:color w:val="231F20"/>
                <w:w w:val="115"/>
                <w:sz w:val="22"/>
                <w:szCs w:val="22"/>
              </w:rPr>
              <w:t>образ.</w:t>
            </w:r>
          </w:p>
          <w:p w:rsidR="00D35E62" w:rsidRPr="00463897" w:rsidRDefault="00D35E62" w:rsidP="00D35E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4269" w:rsidRPr="00463897" w:rsidTr="003E4269">
        <w:tc>
          <w:tcPr>
            <w:tcW w:w="2235" w:type="dxa"/>
          </w:tcPr>
          <w:p w:rsidR="003E4269" w:rsidRPr="00463897" w:rsidRDefault="003E4269" w:rsidP="003E4269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color w:val="231F20"/>
                <w:w w:val="90"/>
                <w:sz w:val="22"/>
                <w:szCs w:val="22"/>
                <w:lang w:eastAsia="en-US"/>
              </w:rPr>
              <w:t>Ценности</w:t>
            </w:r>
            <w:r w:rsidRPr="00463897">
              <w:rPr>
                <w:rFonts w:ascii="Times New Roman" w:hAnsi="Times New Roman"/>
                <w:color w:val="231F20"/>
                <w:spacing w:val="7"/>
                <w:w w:val="90"/>
                <w:sz w:val="22"/>
                <w:szCs w:val="22"/>
                <w:lang w:eastAsia="en-US"/>
              </w:rPr>
              <w:t xml:space="preserve"> </w:t>
            </w:r>
            <w:r w:rsidRPr="00463897">
              <w:rPr>
                <w:rFonts w:ascii="Times New Roman" w:hAnsi="Times New Roman"/>
                <w:color w:val="231F20"/>
                <w:w w:val="90"/>
                <w:sz w:val="22"/>
                <w:szCs w:val="22"/>
                <w:lang w:eastAsia="en-US"/>
              </w:rPr>
              <w:t>научного</w:t>
            </w:r>
            <w:r w:rsidRPr="00463897">
              <w:rPr>
                <w:rFonts w:ascii="Times New Roman" w:hAnsi="Times New Roman"/>
                <w:color w:val="231F20"/>
                <w:spacing w:val="8"/>
                <w:w w:val="90"/>
                <w:sz w:val="22"/>
                <w:szCs w:val="22"/>
                <w:lang w:eastAsia="en-US"/>
              </w:rPr>
              <w:t xml:space="preserve"> </w:t>
            </w:r>
            <w:r w:rsidRPr="00463897">
              <w:rPr>
                <w:rFonts w:ascii="Times New Roman" w:hAnsi="Times New Roman"/>
                <w:color w:val="231F20"/>
                <w:w w:val="90"/>
                <w:sz w:val="22"/>
                <w:szCs w:val="22"/>
                <w:lang w:eastAsia="en-US"/>
              </w:rPr>
              <w:t>познания</w:t>
            </w:r>
          </w:p>
        </w:tc>
        <w:tc>
          <w:tcPr>
            <w:tcW w:w="3118" w:type="dxa"/>
          </w:tcPr>
          <w:p w:rsidR="003E4269" w:rsidRPr="00463897" w:rsidRDefault="003E4269" w:rsidP="00D35E62">
            <w:pPr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color w:val="231F20"/>
                <w:w w:val="115"/>
                <w:sz w:val="22"/>
                <w:szCs w:val="22"/>
                <w:lang w:eastAsia="en-US"/>
              </w:rPr>
              <w:t>- ориентация в деятельности на первоначальные представления о научной картине мира</w:t>
            </w:r>
          </w:p>
        </w:tc>
        <w:tc>
          <w:tcPr>
            <w:tcW w:w="4218" w:type="dxa"/>
          </w:tcPr>
          <w:p w:rsidR="003E4269" w:rsidRPr="00463897" w:rsidRDefault="003E4269" w:rsidP="003E4269">
            <w:pPr>
              <w:widowControl w:val="0"/>
              <w:numPr>
                <w:ilvl w:val="0"/>
                <w:numId w:val="10"/>
              </w:numPr>
              <w:tabs>
                <w:tab w:val="left" w:pos="640"/>
              </w:tabs>
              <w:adjustRightInd/>
              <w:spacing w:before="71" w:line="252" w:lineRule="auto"/>
              <w:ind w:right="114"/>
              <w:jc w:val="both"/>
              <w:rPr>
                <w:color w:val="231F20"/>
                <w:w w:val="115"/>
                <w:sz w:val="22"/>
                <w:szCs w:val="22"/>
              </w:rPr>
            </w:pPr>
            <w:r w:rsidRPr="00463897">
              <w:rPr>
                <w:color w:val="231F20"/>
                <w:w w:val="115"/>
                <w:sz w:val="22"/>
                <w:szCs w:val="22"/>
              </w:rPr>
      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      </w:r>
          </w:p>
          <w:p w:rsidR="003E4269" w:rsidRPr="00463897" w:rsidRDefault="003E4269" w:rsidP="003E4269">
            <w:pPr>
              <w:widowControl w:val="0"/>
              <w:numPr>
                <w:ilvl w:val="0"/>
                <w:numId w:val="10"/>
              </w:numPr>
              <w:tabs>
                <w:tab w:val="left" w:pos="628"/>
              </w:tabs>
              <w:adjustRightInd/>
              <w:spacing w:before="71" w:line="252" w:lineRule="auto"/>
              <w:ind w:right="114"/>
              <w:jc w:val="both"/>
              <w:rPr>
                <w:color w:val="231F20"/>
                <w:w w:val="115"/>
                <w:sz w:val="22"/>
                <w:szCs w:val="22"/>
              </w:rPr>
            </w:pPr>
            <w:r w:rsidRPr="00463897">
              <w:rPr>
                <w:color w:val="231F20"/>
                <w:w w:val="115"/>
                <w:sz w:val="22"/>
                <w:szCs w:val="22"/>
              </w:rPr>
              <w:t>овладение смысловым чтением для решения различного уровня учебных и жизненных задач;</w:t>
            </w:r>
          </w:p>
          <w:p w:rsidR="003E4269" w:rsidRPr="00463897" w:rsidRDefault="003E4269" w:rsidP="003E4269">
            <w:pPr>
              <w:widowControl w:val="0"/>
              <w:numPr>
                <w:ilvl w:val="0"/>
                <w:numId w:val="10"/>
              </w:numPr>
              <w:tabs>
                <w:tab w:val="left" w:pos="626"/>
              </w:tabs>
              <w:adjustRightInd/>
              <w:spacing w:before="71" w:line="252" w:lineRule="auto"/>
              <w:ind w:right="114"/>
              <w:jc w:val="both"/>
              <w:rPr>
                <w:color w:val="231F20"/>
                <w:w w:val="115"/>
                <w:sz w:val="22"/>
                <w:szCs w:val="22"/>
              </w:rPr>
            </w:pPr>
            <w:r w:rsidRPr="00463897">
              <w:rPr>
                <w:color w:val="231F20"/>
                <w:w w:val="115"/>
                <w:sz w:val="22"/>
                <w:szCs w:val="22"/>
              </w:rPr>
      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      </w:r>
          </w:p>
        </w:tc>
      </w:tr>
    </w:tbl>
    <w:p w:rsidR="00D87E92" w:rsidRPr="00BD369A" w:rsidRDefault="00D87E92" w:rsidP="00D87E92">
      <w:pPr>
        <w:jc w:val="both"/>
        <w:rPr>
          <w:rFonts w:ascii="Times New Roman" w:hAnsi="Times New Roman"/>
          <w:b/>
        </w:rPr>
      </w:pPr>
      <w:r w:rsidRPr="00BD369A">
        <w:rPr>
          <w:rFonts w:ascii="Times New Roman" w:hAnsi="Times New Roman"/>
          <w:b/>
        </w:rPr>
        <w:lastRenderedPageBreak/>
        <w:t>Предметные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27"/>
        <w:gridCol w:w="2059"/>
        <w:gridCol w:w="3969"/>
      </w:tblGrid>
      <w:tr w:rsidR="00D87E92" w:rsidRPr="00463897" w:rsidTr="00C61DAD">
        <w:tc>
          <w:tcPr>
            <w:tcW w:w="1843" w:type="dxa"/>
            <w:shd w:val="clear" w:color="auto" w:fill="auto"/>
          </w:tcPr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Раздел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Вид результатов</w:t>
            </w:r>
          </w:p>
        </w:tc>
        <w:tc>
          <w:tcPr>
            <w:tcW w:w="3969" w:type="dxa"/>
            <w:shd w:val="clear" w:color="auto" w:fill="auto"/>
          </w:tcPr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E92" w:rsidRPr="00463897" w:rsidTr="00C61DAD">
        <w:tc>
          <w:tcPr>
            <w:tcW w:w="1843" w:type="dxa"/>
            <w:vMerge w:val="restart"/>
            <w:shd w:val="clear" w:color="auto" w:fill="auto"/>
          </w:tcPr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Развитие речи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7E92" w:rsidRPr="00463897" w:rsidRDefault="00D87E92" w:rsidP="00D87E92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38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Выпускник научится, </w:t>
            </w:r>
          </w:p>
          <w:p w:rsidR="00D87E92" w:rsidRPr="00463897" w:rsidRDefault="00D87E92" w:rsidP="00D87E92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38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(базовый уровень) </w:t>
            </w:r>
          </w:p>
        </w:tc>
        <w:tc>
          <w:tcPr>
            <w:tcW w:w="3969" w:type="dxa"/>
            <w:shd w:val="clear" w:color="auto" w:fill="auto"/>
          </w:tcPr>
          <w:p w:rsidR="00BD369A" w:rsidRPr="00463897" w:rsidRDefault="00BD369A" w:rsidP="00BD369A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color w:val="000000"/>
                <w:sz w:val="22"/>
                <w:szCs w:val="22"/>
              </w:rPr>
              <w:t>-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      </w:r>
          </w:p>
          <w:p w:rsidR="00D87E92" w:rsidRPr="00463897" w:rsidRDefault="00BD369A" w:rsidP="00BD369A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color w:val="000000"/>
                <w:sz w:val="22"/>
                <w:szCs w:val="22"/>
              </w:rPr>
              <w:t>-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      </w:r>
          </w:p>
        </w:tc>
      </w:tr>
      <w:tr w:rsidR="00D87E92" w:rsidRPr="00463897" w:rsidTr="00C61DAD">
        <w:tc>
          <w:tcPr>
            <w:tcW w:w="1843" w:type="dxa"/>
            <w:vMerge/>
            <w:shd w:val="clear" w:color="auto" w:fill="auto"/>
          </w:tcPr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87E92" w:rsidRPr="00463897" w:rsidRDefault="00D87E92" w:rsidP="00D87E92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38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Выпускник получит возможность научиться </w:t>
            </w:r>
          </w:p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(повышенный уровень)</w:t>
            </w:r>
          </w:p>
        </w:tc>
        <w:tc>
          <w:tcPr>
            <w:tcW w:w="3969" w:type="dxa"/>
            <w:shd w:val="clear" w:color="auto" w:fill="auto"/>
          </w:tcPr>
          <w:p w:rsidR="00BD369A" w:rsidRPr="00463897" w:rsidRDefault="00BD369A" w:rsidP="00BD369A">
            <w:p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- устно и письменно формулировать простые выводы на основе прослушанного/прочитанного текста, подтверждать свой ответ примерами из текста;</w:t>
            </w:r>
          </w:p>
          <w:p w:rsidR="00BD369A" w:rsidRPr="00463897" w:rsidRDefault="00BD369A" w:rsidP="00BD369A">
            <w:p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3897">
              <w:rPr>
                <w:rFonts w:ascii="Times New Roman" w:hAnsi="Times New Roman"/>
                <w:sz w:val="22"/>
                <w:szCs w:val="22"/>
              </w:rPr>
              <w:t>-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      </w:r>
            <w:proofErr w:type="gramEnd"/>
          </w:p>
          <w:p w:rsidR="00BD369A" w:rsidRPr="00463897" w:rsidRDefault="00BD369A" w:rsidP="00BD369A">
            <w:p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- читать по ролям с соблюдением норм произношения, расстановки ударения, инсценировать небольшие эпизоды из произведения;</w:t>
            </w:r>
          </w:p>
          <w:p w:rsidR="00BD369A" w:rsidRPr="00463897" w:rsidRDefault="00BD369A" w:rsidP="00BD369A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E92" w:rsidRPr="00463897" w:rsidTr="00C61DAD">
        <w:trPr>
          <w:trHeight w:val="233"/>
        </w:trPr>
        <w:tc>
          <w:tcPr>
            <w:tcW w:w="1843" w:type="dxa"/>
            <w:vMerge w:val="restart"/>
            <w:shd w:val="clear" w:color="auto" w:fill="auto"/>
          </w:tcPr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Литературоведческая деятельность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7E92" w:rsidRPr="00463897" w:rsidRDefault="00D87E92" w:rsidP="00D87E92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38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Выпускник научится, </w:t>
            </w:r>
          </w:p>
          <w:p w:rsidR="00D87E92" w:rsidRPr="00463897" w:rsidRDefault="00D87E92" w:rsidP="00D87E92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38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(базовый уровень) </w:t>
            </w:r>
          </w:p>
        </w:tc>
        <w:tc>
          <w:tcPr>
            <w:tcW w:w="3969" w:type="dxa"/>
            <w:shd w:val="clear" w:color="auto" w:fill="auto"/>
          </w:tcPr>
          <w:p w:rsidR="00D87E92" w:rsidRPr="00463897" w:rsidRDefault="00D87E92" w:rsidP="00D87E92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38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BD369A" w:rsidRPr="00463897">
              <w:rPr>
                <w:rFonts w:ascii="Times New Roman" w:hAnsi="Times New Roman"/>
                <w:color w:val="000000"/>
                <w:sz w:val="22"/>
                <w:szCs w:val="22"/>
              </w:rPr>
              <w:t>различать и называть отдельные жанры фольклора</w:t>
            </w:r>
          </w:p>
          <w:p w:rsidR="00D87E92" w:rsidRPr="00463897" w:rsidRDefault="00D87E92" w:rsidP="00BD369A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38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– </w:t>
            </w:r>
            <w:r w:rsidR="00BD369A" w:rsidRPr="00463897">
              <w:rPr>
                <w:rFonts w:ascii="Times New Roman" w:hAnsi="Times New Roman"/>
                <w:color w:val="000000"/>
                <w:sz w:val="22"/>
                <w:szCs w:val="22"/>
              </w:rPr>
              <w:t>называть особенности стихотворного произведения (ритм, рифма).</w:t>
            </w:r>
          </w:p>
        </w:tc>
      </w:tr>
      <w:tr w:rsidR="00D87E92" w:rsidRPr="00463897" w:rsidTr="00C61DAD">
        <w:trPr>
          <w:trHeight w:val="232"/>
        </w:trPr>
        <w:tc>
          <w:tcPr>
            <w:tcW w:w="1843" w:type="dxa"/>
            <w:vMerge/>
            <w:shd w:val="clear" w:color="auto" w:fill="auto"/>
          </w:tcPr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87E92" w:rsidRPr="00463897" w:rsidRDefault="00D87E92" w:rsidP="00D87E92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38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Выпускник получит возможность научиться </w:t>
            </w:r>
          </w:p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(повышенный уровень)</w:t>
            </w:r>
          </w:p>
        </w:tc>
        <w:tc>
          <w:tcPr>
            <w:tcW w:w="3969" w:type="dxa"/>
            <w:shd w:val="clear" w:color="auto" w:fill="auto"/>
          </w:tcPr>
          <w:p w:rsidR="00BD369A" w:rsidRPr="00463897" w:rsidRDefault="00BD369A" w:rsidP="00BD369A">
            <w:p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-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      </w:r>
          </w:p>
          <w:p w:rsidR="00D87E92" w:rsidRPr="00463897" w:rsidRDefault="00D87E92" w:rsidP="00D87E92">
            <w:pPr>
              <w:rPr>
                <w:rFonts w:ascii="Times New Roman" w:eastAsia="Calibri" w:hAnsi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87E92" w:rsidRPr="00463897" w:rsidTr="00C61DAD">
        <w:trPr>
          <w:trHeight w:val="113"/>
        </w:trPr>
        <w:tc>
          <w:tcPr>
            <w:tcW w:w="1843" w:type="dxa"/>
            <w:vMerge w:val="restart"/>
            <w:shd w:val="clear" w:color="auto" w:fill="auto"/>
          </w:tcPr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87E92" w:rsidRPr="00463897" w:rsidRDefault="00D87E92" w:rsidP="00D87E92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38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Выпускник научится, </w:t>
            </w:r>
          </w:p>
          <w:p w:rsidR="00D87E92" w:rsidRPr="00463897" w:rsidRDefault="00D87E92" w:rsidP="00D87E92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38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(базовый уровень) </w:t>
            </w:r>
          </w:p>
        </w:tc>
        <w:tc>
          <w:tcPr>
            <w:tcW w:w="3969" w:type="dxa"/>
            <w:shd w:val="clear" w:color="auto" w:fill="auto"/>
          </w:tcPr>
          <w:p w:rsidR="00BD369A" w:rsidRPr="00463897" w:rsidRDefault="00BD369A" w:rsidP="00BD369A">
            <w:pPr>
              <w:autoSpaceDE/>
              <w:autoSpaceDN/>
              <w:adjustRightInd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color w:val="000000"/>
                <w:sz w:val="22"/>
                <w:szCs w:val="22"/>
              </w:rPr>
              <w:t>-сочинять небольшие  тексты  по  предложенному  началу и др. (не менее 3 предложений);</w:t>
            </w:r>
          </w:p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D87E92" w:rsidRPr="00463897" w:rsidTr="00C61DAD">
        <w:trPr>
          <w:trHeight w:val="112"/>
        </w:trPr>
        <w:tc>
          <w:tcPr>
            <w:tcW w:w="1843" w:type="dxa"/>
            <w:vMerge/>
            <w:shd w:val="clear" w:color="auto" w:fill="auto"/>
          </w:tcPr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87E92" w:rsidRPr="00463897" w:rsidRDefault="00D87E92" w:rsidP="00D87E92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4638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Выпускник получит возможность научиться </w:t>
            </w:r>
          </w:p>
          <w:p w:rsidR="00D87E92" w:rsidRPr="00463897" w:rsidRDefault="00D87E92" w:rsidP="00D87E92">
            <w:pPr>
              <w:spacing w:line="229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(повышенный уровень)</w:t>
            </w:r>
          </w:p>
        </w:tc>
        <w:tc>
          <w:tcPr>
            <w:tcW w:w="3969" w:type="dxa"/>
            <w:shd w:val="clear" w:color="auto" w:fill="auto"/>
          </w:tcPr>
          <w:p w:rsidR="00D87E92" w:rsidRPr="00463897" w:rsidRDefault="00BD369A" w:rsidP="00463897">
            <w:p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63897">
              <w:rPr>
                <w:rFonts w:ascii="Times New Roman" w:hAnsi="Times New Roman"/>
                <w:sz w:val="22"/>
                <w:szCs w:val="22"/>
              </w:rPr>
              <w:t xml:space="preserve">- сочинять по аналогии с прочитанным, составлять рассказ по иллюстрациям, от имени одного из героев, </w:t>
            </w:r>
            <w:r w:rsidRPr="00463897">
              <w:rPr>
                <w:rFonts w:ascii="Times New Roman" w:hAnsi="Times New Roman"/>
                <w:sz w:val="22"/>
                <w:szCs w:val="22"/>
              </w:rPr>
              <w:lastRenderedPageBreak/>
              <w:t>придумывать продолжение прочитанного произве</w:t>
            </w:r>
            <w:r w:rsidR="0007374F" w:rsidRPr="00463897">
              <w:rPr>
                <w:rFonts w:ascii="Times New Roman" w:hAnsi="Times New Roman"/>
                <w:sz w:val="22"/>
                <w:szCs w:val="22"/>
              </w:rPr>
              <w:t>дения</w:t>
            </w:r>
            <w:proofErr w:type="gramEnd"/>
          </w:p>
        </w:tc>
      </w:tr>
      <w:tr w:rsidR="00D87E92" w:rsidRPr="00463897" w:rsidTr="00C61DAD">
        <w:tc>
          <w:tcPr>
            <w:tcW w:w="9498" w:type="dxa"/>
            <w:gridSpan w:val="4"/>
            <w:shd w:val="clear" w:color="auto" w:fill="auto"/>
          </w:tcPr>
          <w:p w:rsidR="00C61DAD" w:rsidRPr="00463897" w:rsidRDefault="00C61DAD" w:rsidP="00D87E92">
            <w:pPr>
              <w:ind w:left="-426" w:firstLine="426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D87E92" w:rsidRPr="00463897" w:rsidRDefault="00D87E92" w:rsidP="00D87E92">
            <w:pPr>
              <w:ind w:left="-426" w:firstLine="426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46389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463897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результаты</w:t>
            </w:r>
          </w:p>
        </w:tc>
      </w:tr>
      <w:tr w:rsidR="00D87E92" w:rsidRPr="00463897" w:rsidTr="00C61DAD">
        <w:tc>
          <w:tcPr>
            <w:tcW w:w="3470" w:type="dxa"/>
            <w:gridSpan w:val="2"/>
            <w:shd w:val="clear" w:color="auto" w:fill="auto"/>
          </w:tcPr>
          <w:p w:rsidR="0007374F" w:rsidRPr="00463897" w:rsidRDefault="0007374F" w:rsidP="0007374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63897">
              <w:rPr>
                <w:rFonts w:ascii="Times New Roman" w:hAnsi="Times New Roman"/>
                <w:i/>
                <w:sz w:val="22"/>
                <w:szCs w:val="22"/>
              </w:rPr>
              <w:t>базовые логические действия</w:t>
            </w:r>
          </w:p>
          <w:p w:rsidR="00D87E92" w:rsidRPr="00463897" w:rsidRDefault="00D87E92" w:rsidP="00D87E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28" w:type="dxa"/>
            <w:gridSpan w:val="2"/>
            <w:shd w:val="clear" w:color="auto" w:fill="auto"/>
          </w:tcPr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объединять произведения по жанру, авторской принадлежности;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определять существенный признак для классификации, классифицировать произведения по темам, жанрам и видам;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выявлять недостаток информации для решения учебной (практической) задачи на основе предложенного алгоритма;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      </w:r>
          </w:p>
          <w:p w:rsidR="00D87E92" w:rsidRPr="00463897" w:rsidRDefault="00D87E92" w:rsidP="00D87E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E92" w:rsidRPr="00463897" w:rsidTr="00C61DAD">
        <w:tc>
          <w:tcPr>
            <w:tcW w:w="3470" w:type="dxa"/>
            <w:gridSpan w:val="2"/>
            <w:shd w:val="clear" w:color="auto" w:fill="auto"/>
          </w:tcPr>
          <w:p w:rsidR="0007374F" w:rsidRPr="00463897" w:rsidRDefault="0007374F" w:rsidP="000737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i/>
                <w:sz w:val="22"/>
                <w:szCs w:val="22"/>
              </w:rPr>
              <w:t>базовые исследовательские действия</w:t>
            </w:r>
          </w:p>
          <w:p w:rsidR="00D87E92" w:rsidRPr="00463897" w:rsidRDefault="00D87E92" w:rsidP="00D87E92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8" w:type="dxa"/>
            <w:gridSpan w:val="2"/>
            <w:shd w:val="clear" w:color="auto" w:fill="auto"/>
          </w:tcPr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определять разрыв между реальным и желательным состоянием объекта (ситуации) на основе предложенных учителем вопросов;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формулировать с помощью учителя цель, планировать изменения объекта, ситуации;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 xml:space="preserve">сравнивать несколько вариантов решения задачи, выбирать наиболее </w:t>
            </w:r>
            <w:proofErr w:type="gramStart"/>
            <w:r w:rsidRPr="00463897">
              <w:rPr>
                <w:rFonts w:ascii="Times New Roman" w:hAnsi="Times New Roman"/>
                <w:sz w:val="22"/>
                <w:szCs w:val="22"/>
              </w:rPr>
              <w:t>подходящий</w:t>
            </w:r>
            <w:proofErr w:type="gramEnd"/>
            <w:r w:rsidRPr="00463897">
              <w:rPr>
                <w:rFonts w:ascii="Times New Roman" w:hAnsi="Times New Roman"/>
                <w:sz w:val="22"/>
                <w:szCs w:val="22"/>
              </w:rPr>
              <w:t xml:space="preserve"> (на основе предложенных критериев);</w:t>
            </w:r>
          </w:p>
          <w:p w:rsidR="00D87E92" w:rsidRPr="00463897" w:rsidRDefault="00D87E92" w:rsidP="00D87E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E92" w:rsidRPr="00463897" w:rsidTr="00C61DAD">
        <w:tc>
          <w:tcPr>
            <w:tcW w:w="3470" w:type="dxa"/>
            <w:gridSpan w:val="2"/>
            <w:shd w:val="clear" w:color="auto" w:fill="auto"/>
          </w:tcPr>
          <w:p w:rsidR="0007374F" w:rsidRPr="00463897" w:rsidRDefault="0007374F" w:rsidP="0007374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63897">
              <w:rPr>
                <w:rFonts w:ascii="Times New Roman" w:hAnsi="Times New Roman"/>
                <w:i/>
                <w:sz w:val="22"/>
                <w:szCs w:val="22"/>
              </w:rPr>
              <w:t>работа с информацией</w:t>
            </w:r>
          </w:p>
          <w:p w:rsidR="00D87E92" w:rsidRPr="00463897" w:rsidRDefault="00D87E92" w:rsidP="00D87E92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28" w:type="dxa"/>
            <w:gridSpan w:val="2"/>
            <w:shd w:val="clear" w:color="auto" w:fill="auto"/>
          </w:tcPr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выбирать источник получения информации;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распознавать достоверную и недостоверную информацию самостоятельно или на основании предложенного учителем способа её проверки;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соблюдать с помощью взрослых (учителей, родителей (з</w:t>
            </w:r>
            <w:proofErr w:type="gramStart"/>
            <w:r w:rsidRPr="00463897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463897">
              <w:rPr>
                <w:rFonts w:ascii="Times New Roman" w:hAnsi="Times New Roman"/>
                <w:sz w:val="22"/>
                <w:szCs w:val="22"/>
              </w:rPr>
              <w:t xml:space="preserve"> конных представителей) правила информационной безопасности при поиске информации в сети Интернет;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анализировать и создавать текстовую, видео, графическую, звуковую информацию в соответствии с учебной задачей;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самостоятельно создавать схемы, таблицы для представления информации.</w:t>
            </w:r>
          </w:p>
          <w:p w:rsidR="00D87E92" w:rsidRPr="00463897" w:rsidRDefault="00D87E92" w:rsidP="000737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374F" w:rsidRPr="00463897" w:rsidTr="00C61DAD">
        <w:tc>
          <w:tcPr>
            <w:tcW w:w="3470" w:type="dxa"/>
            <w:gridSpan w:val="2"/>
            <w:shd w:val="clear" w:color="auto" w:fill="auto"/>
          </w:tcPr>
          <w:p w:rsidR="0007374F" w:rsidRPr="00463897" w:rsidRDefault="0007374F" w:rsidP="0007374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63897">
              <w:rPr>
                <w:rFonts w:ascii="Times New Roman" w:hAnsi="Times New Roman"/>
                <w:i/>
                <w:sz w:val="22"/>
                <w:szCs w:val="22"/>
              </w:rPr>
              <w:t>общение</w:t>
            </w:r>
          </w:p>
        </w:tc>
        <w:tc>
          <w:tcPr>
            <w:tcW w:w="6028" w:type="dxa"/>
            <w:gridSpan w:val="2"/>
            <w:shd w:val="clear" w:color="auto" w:fill="auto"/>
          </w:tcPr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проявлять уважительное отношение к собеседнику, соблюдать правила ведения диалога и дискуссии;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признавать возможность существования разных точек зрения;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корректно и аргументированно высказывать своё мнение;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строить речевое высказывание в соответствии с поставле</w:t>
            </w:r>
            <w:proofErr w:type="gramStart"/>
            <w:r w:rsidRPr="00463897">
              <w:rPr>
                <w:rFonts w:ascii="Times New Roman" w:hAnsi="Times New Roman"/>
                <w:sz w:val="22"/>
                <w:szCs w:val="22"/>
              </w:rPr>
              <w:t>н-</w:t>
            </w:r>
            <w:proofErr w:type="gramEnd"/>
            <w:r w:rsidRPr="00463897">
              <w:rPr>
                <w:rFonts w:ascii="Times New Roman" w:hAnsi="Times New Roman"/>
                <w:sz w:val="22"/>
                <w:szCs w:val="22"/>
              </w:rPr>
              <w:t xml:space="preserve"> ной задачей;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создавать устные и письменные тексты (описание, рассуждение, повествование);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lastRenderedPageBreak/>
              <w:t>готовить небольшие публичные выступления;</w:t>
            </w:r>
          </w:p>
          <w:p w:rsidR="0007374F" w:rsidRPr="00463897" w:rsidRDefault="0007374F" w:rsidP="0007374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подбирать иллюстративный материал (рисунки, фото, плакаты) к тексту выступления.</w:t>
            </w:r>
          </w:p>
          <w:p w:rsidR="0007374F" w:rsidRPr="00463897" w:rsidRDefault="0007374F" w:rsidP="000737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7E92" w:rsidRPr="00463897" w:rsidTr="00C61DAD">
        <w:tc>
          <w:tcPr>
            <w:tcW w:w="3470" w:type="dxa"/>
            <w:gridSpan w:val="2"/>
            <w:shd w:val="clear" w:color="auto" w:fill="auto"/>
          </w:tcPr>
          <w:p w:rsidR="0007374F" w:rsidRPr="00463897" w:rsidRDefault="0007374F" w:rsidP="0007374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63897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Самоорганизация и самоконтроль</w:t>
            </w:r>
          </w:p>
          <w:p w:rsidR="00D87E92" w:rsidRPr="00463897" w:rsidRDefault="00D87E92" w:rsidP="00D87E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28" w:type="dxa"/>
            <w:gridSpan w:val="2"/>
            <w:shd w:val="clear" w:color="auto" w:fill="auto"/>
          </w:tcPr>
          <w:p w:rsidR="0007374F" w:rsidRPr="00463897" w:rsidRDefault="0007374F" w:rsidP="0007374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планировать действия по решению учебной задачи для получения результата;</w:t>
            </w:r>
          </w:p>
          <w:p w:rsidR="0007374F" w:rsidRPr="00463897" w:rsidRDefault="0007374F" w:rsidP="0007374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sz w:val="22"/>
                <w:szCs w:val="22"/>
              </w:rPr>
              <w:t>выстраивать последовательность выбранных действий;</w:t>
            </w:r>
          </w:p>
          <w:p w:rsidR="0007374F" w:rsidRPr="00463897" w:rsidRDefault="0007374F" w:rsidP="0007374F">
            <w:pPr>
              <w:widowControl w:val="0"/>
              <w:tabs>
                <w:tab w:val="left" w:pos="628"/>
              </w:tabs>
              <w:adjustRightInd/>
              <w:spacing w:before="12" w:line="252" w:lineRule="auto"/>
              <w:ind w:right="1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color w:val="231F20"/>
                <w:w w:val="120"/>
                <w:sz w:val="22"/>
                <w:szCs w:val="22"/>
              </w:rPr>
              <w:t>-устанавливать</w:t>
            </w:r>
            <w:r w:rsidRPr="00463897">
              <w:rPr>
                <w:rFonts w:ascii="Times New Roman" w:hAnsi="Times New Roman"/>
                <w:color w:val="231F20"/>
                <w:spacing w:val="10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rFonts w:ascii="Times New Roman" w:hAnsi="Times New Roman"/>
                <w:color w:val="231F20"/>
                <w:w w:val="120"/>
                <w:sz w:val="22"/>
                <w:szCs w:val="22"/>
              </w:rPr>
              <w:t>причины</w:t>
            </w:r>
            <w:r w:rsidRPr="00463897">
              <w:rPr>
                <w:rFonts w:ascii="Times New Roman" w:hAnsi="Times New Roman"/>
                <w:color w:val="231F20"/>
                <w:spacing w:val="10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rFonts w:ascii="Times New Roman" w:hAnsi="Times New Roman"/>
                <w:color w:val="231F20"/>
                <w:w w:val="120"/>
                <w:sz w:val="22"/>
                <w:szCs w:val="22"/>
              </w:rPr>
              <w:t>успеха/неудач</w:t>
            </w:r>
            <w:r w:rsidRPr="00463897">
              <w:rPr>
                <w:rFonts w:ascii="Times New Roman" w:hAnsi="Times New Roman"/>
                <w:color w:val="231F20"/>
                <w:spacing w:val="10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rFonts w:ascii="Times New Roman" w:hAnsi="Times New Roman"/>
                <w:color w:val="231F20"/>
                <w:w w:val="120"/>
                <w:sz w:val="22"/>
                <w:szCs w:val="22"/>
              </w:rPr>
              <w:t>учебной</w:t>
            </w:r>
            <w:r w:rsidRPr="00463897">
              <w:rPr>
                <w:rFonts w:ascii="Times New Roman" w:hAnsi="Times New Roman"/>
                <w:color w:val="231F20"/>
                <w:spacing w:val="10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rFonts w:ascii="Times New Roman" w:hAnsi="Times New Roman"/>
                <w:color w:val="231F20"/>
                <w:w w:val="120"/>
                <w:sz w:val="22"/>
                <w:szCs w:val="22"/>
              </w:rPr>
              <w:t>деятельности;</w:t>
            </w:r>
          </w:p>
          <w:p w:rsidR="0007374F" w:rsidRPr="00463897" w:rsidRDefault="0007374F" w:rsidP="0007374F">
            <w:pPr>
              <w:widowControl w:val="0"/>
              <w:tabs>
                <w:tab w:val="left" w:pos="628"/>
              </w:tabs>
              <w:adjustRightInd/>
              <w:spacing w:before="2" w:line="252" w:lineRule="auto"/>
              <w:ind w:right="11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97">
              <w:rPr>
                <w:rFonts w:ascii="Times New Roman" w:hAnsi="Times New Roman"/>
                <w:color w:val="231F20"/>
                <w:w w:val="120"/>
                <w:sz w:val="22"/>
                <w:szCs w:val="22"/>
              </w:rPr>
              <w:t>-корректировать</w:t>
            </w:r>
            <w:r w:rsidRPr="00463897">
              <w:rPr>
                <w:rFonts w:ascii="Times New Roman" w:hAnsi="Times New Roman"/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rFonts w:ascii="Times New Roman" w:hAnsi="Times New Roman"/>
                <w:color w:val="231F20"/>
                <w:w w:val="120"/>
                <w:sz w:val="22"/>
                <w:szCs w:val="22"/>
              </w:rPr>
              <w:t>свои</w:t>
            </w:r>
            <w:r w:rsidRPr="00463897">
              <w:rPr>
                <w:rFonts w:ascii="Times New Roman" w:hAnsi="Times New Roman"/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rFonts w:ascii="Times New Roman" w:hAnsi="Times New Roman"/>
                <w:color w:val="231F20"/>
                <w:w w:val="120"/>
                <w:sz w:val="22"/>
                <w:szCs w:val="22"/>
              </w:rPr>
              <w:t>учебные</w:t>
            </w:r>
            <w:r w:rsidRPr="00463897">
              <w:rPr>
                <w:rFonts w:ascii="Times New Roman" w:hAnsi="Times New Roman"/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rFonts w:ascii="Times New Roman" w:hAnsi="Times New Roman"/>
                <w:color w:val="231F20"/>
                <w:w w:val="120"/>
                <w:sz w:val="22"/>
                <w:szCs w:val="22"/>
              </w:rPr>
              <w:t>действия</w:t>
            </w:r>
            <w:r w:rsidRPr="00463897">
              <w:rPr>
                <w:rFonts w:ascii="Times New Roman" w:hAnsi="Times New Roman"/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rFonts w:ascii="Times New Roman" w:hAnsi="Times New Roman"/>
                <w:color w:val="231F20"/>
                <w:w w:val="120"/>
                <w:sz w:val="22"/>
                <w:szCs w:val="22"/>
              </w:rPr>
              <w:t>для</w:t>
            </w:r>
            <w:r w:rsidRPr="00463897">
              <w:rPr>
                <w:rFonts w:ascii="Times New Roman" w:hAnsi="Times New Roman"/>
                <w:color w:val="231F20"/>
                <w:spacing w:val="1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rFonts w:ascii="Times New Roman" w:hAnsi="Times New Roman"/>
                <w:color w:val="231F20"/>
                <w:w w:val="120"/>
                <w:sz w:val="22"/>
                <w:szCs w:val="22"/>
              </w:rPr>
              <w:t>преодоления</w:t>
            </w:r>
            <w:r w:rsidRPr="00463897">
              <w:rPr>
                <w:rFonts w:ascii="Times New Roman" w:hAnsi="Times New Roman"/>
                <w:color w:val="231F20"/>
                <w:spacing w:val="-57"/>
                <w:w w:val="120"/>
                <w:sz w:val="22"/>
                <w:szCs w:val="22"/>
              </w:rPr>
              <w:t xml:space="preserve"> </w:t>
            </w:r>
            <w:r w:rsidRPr="00463897">
              <w:rPr>
                <w:rFonts w:ascii="Times New Roman" w:hAnsi="Times New Roman"/>
                <w:color w:val="231F20"/>
                <w:w w:val="120"/>
                <w:sz w:val="22"/>
                <w:szCs w:val="22"/>
              </w:rPr>
              <w:t>ошибок.</w:t>
            </w:r>
          </w:p>
          <w:p w:rsidR="00D87E92" w:rsidRPr="00463897" w:rsidRDefault="00D87E92" w:rsidP="00D87E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67E42" w:rsidRPr="00AB420C" w:rsidRDefault="00967E42" w:rsidP="00775428">
      <w:pPr>
        <w:jc w:val="both"/>
        <w:rPr>
          <w:rFonts w:ascii="Times New Roman" w:hAnsi="Times New Roman"/>
        </w:rPr>
      </w:pPr>
    </w:p>
    <w:p w:rsidR="00775428" w:rsidRPr="00463897" w:rsidRDefault="00775428" w:rsidP="00775428">
      <w:pPr>
        <w:shd w:val="clear" w:color="auto" w:fill="FFFFFF"/>
        <w:autoSpaceDE/>
        <w:autoSpaceDN/>
        <w:adjustRightInd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63897">
        <w:rPr>
          <w:rFonts w:ascii="Times New Roman" w:eastAsiaTheme="minorHAnsi" w:hAnsi="Times New Roman"/>
          <w:sz w:val="22"/>
          <w:szCs w:val="22"/>
          <w:lang w:eastAsia="en-US"/>
        </w:rPr>
        <w:t>Изучение предмета русский язык  осуществляется в 1в, 1 г, 1 д, 2 в,2 г, 2 д,3д,</w:t>
      </w:r>
    </w:p>
    <w:p w:rsidR="0007374F" w:rsidRPr="00463897" w:rsidRDefault="00775428" w:rsidP="0007374F">
      <w:pPr>
        <w:shd w:val="clear" w:color="auto" w:fill="FFFFFF"/>
        <w:ind w:firstLine="227"/>
        <w:jc w:val="both"/>
        <w:rPr>
          <w:rFonts w:ascii="Times New Roman" w:hAnsi="Times New Roman"/>
          <w:sz w:val="22"/>
          <w:szCs w:val="22"/>
        </w:rPr>
      </w:pPr>
      <w:r w:rsidRPr="00463897">
        <w:rPr>
          <w:rFonts w:ascii="Times New Roman" w:hAnsi="Times New Roman"/>
          <w:color w:val="000000"/>
          <w:sz w:val="22"/>
          <w:szCs w:val="22"/>
        </w:rPr>
        <w:t>На изучение предмета Литературное чтение в 1</w:t>
      </w:r>
      <w:r w:rsidR="0059335A" w:rsidRPr="00463897">
        <w:rPr>
          <w:rFonts w:ascii="Times New Roman" w:hAnsi="Times New Roman"/>
          <w:color w:val="000000"/>
          <w:sz w:val="22"/>
          <w:szCs w:val="22"/>
        </w:rPr>
        <w:t>-4</w:t>
      </w:r>
      <w:r w:rsidRPr="00463897">
        <w:rPr>
          <w:rFonts w:ascii="Times New Roman" w:hAnsi="Times New Roman"/>
          <w:color w:val="000000"/>
          <w:sz w:val="22"/>
          <w:szCs w:val="22"/>
        </w:rPr>
        <w:t xml:space="preserve"> классе отводится 4 часа в неделю, итого </w:t>
      </w:r>
      <w:r w:rsidR="0007374F" w:rsidRPr="00463897">
        <w:rPr>
          <w:rFonts w:ascii="Times New Roman" w:hAnsi="Times New Roman"/>
          <w:color w:val="000000"/>
          <w:sz w:val="22"/>
          <w:szCs w:val="22"/>
        </w:rPr>
        <w:t>540</w:t>
      </w:r>
      <w:r w:rsidRPr="00463897">
        <w:rPr>
          <w:rFonts w:ascii="Times New Roman" w:hAnsi="Times New Roman"/>
          <w:color w:val="000000"/>
          <w:sz w:val="22"/>
          <w:szCs w:val="22"/>
        </w:rPr>
        <w:t xml:space="preserve"> часа </w:t>
      </w:r>
      <w:r w:rsidR="0007374F" w:rsidRPr="00463897">
        <w:rPr>
          <w:rFonts w:ascii="Times New Roman" w:hAnsi="Times New Roman"/>
          <w:color w:val="000000"/>
          <w:sz w:val="22"/>
          <w:szCs w:val="22"/>
        </w:rPr>
        <w:t>за весь период обучения</w:t>
      </w:r>
      <w:r w:rsidRPr="00463897">
        <w:rPr>
          <w:rFonts w:ascii="Times New Roman" w:hAnsi="Times New Roman"/>
          <w:color w:val="000000"/>
          <w:sz w:val="22"/>
          <w:szCs w:val="22"/>
        </w:rPr>
        <w:t>.</w:t>
      </w:r>
    </w:p>
    <w:p w:rsidR="0007374F" w:rsidRPr="00463897" w:rsidRDefault="0007374F" w:rsidP="0007374F">
      <w:pPr>
        <w:shd w:val="clear" w:color="auto" w:fill="FFFFFF"/>
        <w:ind w:firstLine="227"/>
        <w:jc w:val="both"/>
        <w:rPr>
          <w:rFonts w:ascii="Times New Roman" w:hAnsi="Times New Roman"/>
          <w:sz w:val="22"/>
          <w:szCs w:val="22"/>
        </w:rPr>
      </w:pPr>
      <w:r w:rsidRPr="00463897">
        <w:rPr>
          <w:rFonts w:ascii="Times New Roman" w:hAnsi="Times New Roman"/>
          <w:sz w:val="22"/>
          <w:szCs w:val="22"/>
        </w:rPr>
        <w:t>1 класс – 132 часа;</w:t>
      </w:r>
    </w:p>
    <w:p w:rsidR="0007374F" w:rsidRPr="00463897" w:rsidRDefault="0007374F" w:rsidP="0007374F">
      <w:pPr>
        <w:shd w:val="clear" w:color="auto" w:fill="FFFFFF"/>
        <w:ind w:firstLine="227"/>
        <w:jc w:val="both"/>
        <w:rPr>
          <w:rFonts w:ascii="Times New Roman" w:hAnsi="Times New Roman"/>
          <w:sz w:val="22"/>
          <w:szCs w:val="22"/>
        </w:rPr>
      </w:pPr>
      <w:r w:rsidRPr="00463897">
        <w:rPr>
          <w:rFonts w:ascii="Times New Roman" w:hAnsi="Times New Roman"/>
          <w:sz w:val="22"/>
          <w:szCs w:val="22"/>
        </w:rPr>
        <w:t>2 класс – 136 часов;</w:t>
      </w:r>
    </w:p>
    <w:p w:rsidR="0007374F" w:rsidRPr="00463897" w:rsidRDefault="0007374F" w:rsidP="0007374F">
      <w:pPr>
        <w:shd w:val="clear" w:color="auto" w:fill="FFFFFF"/>
        <w:ind w:firstLine="227"/>
        <w:jc w:val="both"/>
        <w:rPr>
          <w:rFonts w:ascii="Times New Roman" w:hAnsi="Times New Roman"/>
          <w:sz w:val="22"/>
          <w:szCs w:val="22"/>
        </w:rPr>
      </w:pPr>
      <w:r w:rsidRPr="00463897">
        <w:rPr>
          <w:rFonts w:ascii="Times New Roman" w:hAnsi="Times New Roman"/>
          <w:sz w:val="22"/>
          <w:szCs w:val="22"/>
        </w:rPr>
        <w:t>3 класс – 136 часов;</w:t>
      </w:r>
    </w:p>
    <w:p w:rsidR="00D87E92" w:rsidRPr="00463897" w:rsidRDefault="0007374F" w:rsidP="0007374F">
      <w:pPr>
        <w:shd w:val="clear" w:color="auto" w:fill="FFFFFF"/>
        <w:ind w:firstLine="227"/>
        <w:jc w:val="both"/>
        <w:rPr>
          <w:rFonts w:ascii="Times New Roman" w:hAnsi="Times New Roman"/>
          <w:sz w:val="22"/>
          <w:szCs w:val="22"/>
        </w:rPr>
      </w:pPr>
      <w:r w:rsidRPr="00463897">
        <w:rPr>
          <w:rFonts w:ascii="Times New Roman" w:hAnsi="Times New Roman"/>
          <w:sz w:val="22"/>
          <w:szCs w:val="22"/>
        </w:rPr>
        <w:t xml:space="preserve">4 класс - 136 часов. </w:t>
      </w:r>
      <w:bookmarkStart w:id="0" w:name="_GoBack"/>
      <w:bookmarkEnd w:id="0"/>
    </w:p>
    <w:sectPr w:rsidR="00D87E92" w:rsidRPr="00463897" w:rsidSect="0029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32BB88"/>
    <w:lvl w:ilvl="0">
      <w:numFmt w:val="bullet"/>
      <w:lvlText w:val="*"/>
      <w:lvlJc w:val="left"/>
    </w:lvl>
  </w:abstractNum>
  <w:abstractNum w:abstractNumId="1">
    <w:nsid w:val="10292FBF"/>
    <w:multiLevelType w:val="multilevel"/>
    <w:tmpl w:val="D730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03408"/>
    <w:multiLevelType w:val="hybridMultilevel"/>
    <w:tmpl w:val="B51A5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028DB"/>
    <w:multiLevelType w:val="multilevel"/>
    <w:tmpl w:val="D730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459BE"/>
    <w:multiLevelType w:val="hybridMultilevel"/>
    <w:tmpl w:val="395CF750"/>
    <w:lvl w:ilvl="0" w:tplc="436A8F26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1F2CFC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2FA4021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219A8AE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B494279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ACAF68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A830C1E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65BC47B0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1EE9D4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5">
    <w:nsid w:val="2B116BA0"/>
    <w:multiLevelType w:val="hybridMultilevel"/>
    <w:tmpl w:val="3FAE637C"/>
    <w:lvl w:ilvl="0" w:tplc="EDF437D8">
      <w:numFmt w:val="bullet"/>
      <w:lvlText w:val="—"/>
      <w:lvlJc w:val="left"/>
      <w:pPr>
        <w:ind w:left="116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E3F81D6A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E342F220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56708B58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564C0C18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613CB158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24AADC90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399C8A3E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EAFA1C5E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6">
    <w:nsid w:val="34DB7B57"/>
    <w:multiLevelType w:val="multilevel"/>
    <w:tmpl w:val="2E38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211AA"/>
    <w:multiLevelType w:val="hybridMultilevel"/>
    <w:tmpl w:val="A1DC2112"/>
    <w:lvl w:ilvl="0" w:tplc="2F9C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30A5"/>
    <w:multiLevelType w:val="multilevel"/>
    <w:tmpl w:val="C9B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55162"/>
    <w:multiLevelType w:val="hybridMultilevel"/>
    <w:tmpl w:val="D6644DC8"/>
    <w:lvl w:ilvl="0" w:tplc="4E78D088">
      <w:numFmt w:val="bullet"/>
      <w:lvlText w:val="—"/>
      <w:lvlJc w:val="left"/>
      <w:pPr>
        <w:ind w:left="117" w:hanging="29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76EA28C">
      <w:numFmt w:val="bullet"/>
      <w:lvlText w:val="•"/>
      <w:lvlJc w:val="left"/>
      <w:pPr>
        <w:ind w:left="766" w:hanging="296"/>
      </w:pPr>
      <w:rPr>
        <w:rFonts w:hint="default"/>
        <w:lang w:val="ru-RU" w:eastAsia="en-US" w:bidi="ar-SA"/>
      </w:rPr>
    </w:lvl>
    <w:lvl w:ilvl="2" w:tplc="72B61834">
      <w:numFmt w:val="bullet"/>
      <w:lvlText w:val="•"/>
      <w:lvlJc w:val="left"/>
      <w:pPr>
        <w:ind w:left="1412" w:hanging="296"/>
      </w:pPr>
      <w:rPr>
        <w:rFonts w:hint="default"/>
        <w:lang w:val="ru-RU" w:eastAsia="en-US" w:bidi="ar-SA"/>
      </w:rPr>
    </w:lvl>
    <w:lvl w:ilvl="3" w:tplc="F41A31DC">
      <w:numFmt w:val="bullet"/>
      <w:lvlText w:val="•"/>
      <w:lvlJc w:val="left"/>
      <w:pPr>
        <w:ind w:left="2059" w:hanging="296"/>
      </w:pPr>
      <w:rPr>
        <w:rFonts w:hint="default"/>
        <w:lang w:val="ru-RU" w:eastAsia="en-US" w:bidi="ar-SA"/>
      </w:rPr>
    </w:lvl>
    <w:lvl w:ilvl="4" w:tplc="1A88576A">
      <w:numFmt w:val="bullet"/>
      <w:lvlText w:val="•"/>
      <w:lvlJc w:val="left"/>
      <w:pPr>
        <w:ind w:left="2705" w:hanging="296"/>
      </w:pPr>
      <w:rPr>
        <w:rFonts w:hint="default"/>
        <w:lang w:val="ru-RU" w:eastAsia="en-US" w:bidi="ar-SA"/>
      </w:rPr>
    </w:lvl>
    <w:lvl w:ilvl="5" w:tplc="FA46D400">
      <w:numFmt w:val="bullet"/>
      <w:lvlText w:val="•"/>
      <w:lvlJc w:val="left"/>
      <w:pPr>
        <w:ind w:left="3351" w:hanging="296"/>
      </w:pPr>
      <w:rPr>
        <w:rFonts w:hint="default"/>
        <w:lang w:val="ru-RU" w:eastAsia="en-US" w:bidi="ar-SA"/>
      </w:rPr>
    </w:lvl>
    <w:lvl w:ilvl="6" w:tplc="8482120A">
      <w:numFmt w:val="bullet"/>
      <w:lvlText w:val="•"/>
      <w:lvlJc w:val="left"/>
      <w:pPr>
        <w:ind w:left="3998" w:hanging="296"/>
      </w:pPr>
      <w:rPr>
        <w:rFonts w:hint="default"/>
        <w:lang w:val="ru-RU" w:eastAsia="en-US" w:bidi="ar-SA"/>
      </w:rPr>
    </w:lvl>
    <w:lvl w:ilvl="7" w:tplc="55D2DD56">
      <w:numFmt w:val="bullet"/>
      <w:lvlText w:val="•"/>
      <w:lvlJc w:val="left"/>
      <w:pPr>
        <w:ind w:left="4644" w:hanging="296"/>
      </w:pPr>
      <w:rPr>
        <w:rFonts w:hint="default"/>
        <w:lang w:val="ru-RU" w:eastAsia="en-US" w:bidi="ar-SA"/>
      </w:rPr>
    </w:lvl>
    <w:lvl w:ilvl="8" w:tplc="E6560842">
      <w:numFmt w:val="bullet"/>
      <w:lvlText w:val="•"/>
      <w:lvlJc w:val="left"/>
      <w:pPr>
        <w:ind w:left="5290" w:hanging="296"/>
      </w:pPr>
      <w:rPr>
        <w:rFonts w:hint="default"/>
        <w:lang w:val="ru-RU" w:eastAsia="en-US" w:bidi="ar-SA"/>
      </w:rPr>
    </w:lvl>
  </w:abstractNum>
  <w:abstractNum w:abstractNumId="1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647A5"/>
    <w:multiLevelType w:val="hybridMultilevel"/>
    <w:tmpl w:val="771AB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5B"/>
    <w:rsid w:val="0007374F"/>
    <w:rsid w:val="000E5C7C"/>
    <w:rsid w:val="00254E26"/>
    <w:rsid w:val="00291661"/>
    <w:rsid w:val="0032189B"/>
    <w:rsid w:val="0038309E"/>
    <w:rsid w:val="003E4269"/>
    <w:rsid w:val="003F32CF"/>
    <w:rsid w:val="004561D0"/>
    <w:rsid w:val="00463897"/>
    <w:rsid w:val="0047105B"/>
    <w:rsid w:val="004928BD"/>
    <w:rsid w:val="004F1AD3"/>
    <w:rsid w:val="004F61E5"/>
    <w:rsid w:val="00506FA1"/>
    <w:rsid w:val="0059335A"/>
    <w:rsid w:val="005A71F9"/>
    <w:rsid w:val="005F489D"/>
    <w:rsid w:val="006109E6"/>
    <w:rsid w:val="00775428"/>
    <w:rsid w:val="00816798"/>
    <w:rsid w:val="008D3AAE"/>
    <w:rsid w:val="00962A36"/>
    <w:rsid w:val="00967E42"/>
    <w:rsid w:val="009C303E"/>
    <w:rsid w:val="00A02299"/>
    <w:rsid w:val="00A06F1B"/>
    <w:rsid w:val="00AB420C"/>
    <w:rsid w:val="00AC3986"/>
    <w:rsid w:val="00BD369A"/>
    <w:rsid w:val="00C04848"/>
    <w:rsid w:val="00C17B35"/>
    <w:rsid w:val="00C31FBC"/>
    <w:rsid w:val="00C5441B"/>
    <w:rsid w:val="00C61DAD"/>
    <w:rsid w:val="00C634D1"/>
    <w:rsid w:val="00D34F39"/>
    <w:rsid w:val="00D35E62"/>
    <w:rsid w:val="00D87E92"/>
    <w:rsid w:val="00E063A3"/>
    <w:rsid w:val="00F21238"/>
    <w:rsid w:val="00F6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0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4561D0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3">
    <w:name w:val="Table Grid"/>
    <w:basedOn w:val="a1"/>
    <w:uiPriority w:val="39"/>
    <w:rsid w:val="00A0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4E26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</w:rPr>
  </w:style>
  <w:style w:type="character" w:customStyle="1" w:styleId="FontStyle28">
    <w:name w:val="Font Style28"/>
    <w:rsid w:val="000E5C7C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basedOn w:val="a0"/>
    <w:rsid w:val="000E5C7C"/>
    <w:rPr>
      <w:rFonts w:ascii="Arial" w:hAnsi="Arial" w:cs="Arial" w:hint="default"/>
      <w:sz w:val="18"/>
      <w:szCs w:val="18"/>
    </w:rPr>
  </w:style>
  <w:style w:type="character" w:customStyle="1" w:styleId="FontStyle29">
    <w:name w:val="Font Style29"/>
    <w:basedOn w:val="a0"/>
    <w:rsid w:val="004928BD"/>
    <w:rPr>
      <w:rFonts w:ascii="Microsoft Sans Serif" w:hAnsi="Microsoft Sans Serif" w:cs="Microsoft Sans Serif" w:hint="default"/>
      <w:sz w:val="16"/>
      <w:szCs w:val="16"/>
    </w:rPr>
  </w:style>
  <w:style w:type="paragraph" w:customStyle="1" w:styleId="Textbody">
    <w:name w:val="Text body"/>
    <w:basedOn w:val="a"/>
    <w:rsid w:val="004928BD"/>
    <w:pPr>
      <w:widowControl w:val="0"/>
      <w:suppressAutoHyphens/>
      <w:autoSpaceDE/>
      <w:adjustRightInd/>
      <w:spacing w:after="120"/>
    </w:pPr>
    <w:rPr>
      <w:rFonts w:ascii="Arial" w:eastAsia="Arial Unicode MS" w:hAnsi="Arial" w:cs="Mangal"/>
      <w:kern w:val="3"/>
      <w:lang w:eastAsia="zh-CN" w:bidi="hi-IN"/>
    </w:rPr>
  </w:style>
  <w:style w:type="paragraph" w:customStyle="1" w:styleId="Text">
    <w:name w:val="Text"/>
    <w:rsid w:val="008D3AA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</w:rPr>
  </w:style>
  <w:style w:type="character" w:customStyle="1" w:styleId="c4">
    <w:name w:val="c4"/>
    <w:basedOn w:val="a0"/>
    <w:rsid w:val="008D3AAE"/>
  </w:style>
  <w:style w:type="character" w:customStyle="1" w:styleId="c1">
    <w:name w:val="c1"/>
    <w:basedOn w:val="a0"/>
    <w:rsid w:val="008D3AAE"/>
  </w:style>
  <w:style w:type="paragraph" w:customStyle="1" w:styleId="c19">
    <w:name w:val="c19"/>
    <w:basedOn w:val="a"/>
    <w:rsid w:val="008D3AAE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a0"/>
    <w:rsid w:val="00D34F39"/>
  </w:style>
  <w:style w:type="paragraph" w:styleId="a5">
    <w:name w:val="Balloon Text"/>
    <w:basedOn w:val="a"/>
    <w:link w:val="a6"/>
    <w:uiPriority w:val="99"/>
    <w:semiHidden/>
    <w:unhideWhenUsed/>
    <w:rsid w:val="00D34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39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420C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uiPriority w:val="1"/>
    <w:qFormat/>
    <w:rsid w:val="005933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62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0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4561D0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table" w:styleId="a3">
    <w:name w:val="Table Grid"/>
    <w:basedOn w:val="a1"/>
    <w:uiPriority w:val="39"/>
    <w:rsid w:val="00A0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4E26"/>
    <w:pPr>
      <w:spacing w:after="0" w:line="240" w:lineRule="auto"/>
    </w:pPr>
    <w:rPr>
      <w:rFonts w:ascii="Times New Roman" w:eastAsiaTheme="minorEastAsia" w:hAnsi="Times New Roman" w:cs="Times New Roman"/>
      <w:sz w:val="24"/>
      <w:szCs w:val="28"/>
    </w:rPr>
  </w:style>
  <w:style w:type="character" w:customStyle="1" w:styleId="FontStyle28">
    <w:name w:val="Font Style28"/>
    <w:rsid w:val="000E5C7C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basedOn w:val="a0"/>
    <w:rsid w:val="000E5C7C"/>
    <w:rPr>
      <w:rFonts w:ascii="Arial" w:hAnsi="Arial" w:cs="Arial" w:hint="default"/>
      <w:sz w:val="18"/>
      <w:szCs w:val="18"/>
    </w:rPr>
  </w:style>
  <w:style w:type="character" w:customStyle="1" w:styleId="FontStyle29">
    <w:name w:val="Font Style29"/>
    <w:basedOn w:val="a0"/>
    <w:rsid w:val="004928BD"/>
    <w:rPr>
      <w:rFonts w:ascii="Microsoft Sans Serif" w:hAnsi="Microsoft Sans Serif" w:cs="Microsoft Sans Serif" w:hint="default"/>
      <w:sz w:val="16"/>
      <w:szCs w:val="16"/>
    </w:rPr>
  </w:style>
  <w:style w:type="paragraph" w:customStyle="1" w:styleId="Textbody">
    <w:name w:val="Text body"/>
    <w:basedOn w:val="a"/>
    <w:rsid w:val="004928BD"/>
    <w:pPr>
      <w:widowControl w:val="0"/>
      <w:suppressAutoHyphens/>
      <w:autoSpaceDE/>
      <w:adjustRightInd/>
      <w:spacing w:after="120"/>
    </w:pPr>
    <w:rPr>
      <w:rFonts w:ascii="Arial" w:eastAsia="Arial Unicode MS" w:hAnsi="Arial" w:cs="Mangal"/>
      <w:kern w:val="3"/>
      <w:lang w:eastAsia="zh-CN" w:bidi="hi-IN"/>
    </w:rPr>
  </w:style>
  <w:style w:type="paragraph" w:customStyle="1" w:styleId="Text">
    <w:name w:val="Text"/>
    <w:rsid w:val="008D3AA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</w:rPr>
  </w:style>
  <w:style w:type="character" w:customStyle="1" w:styleId="c4">
    <w:name w:val="c4"/>
    <w:basedOn w:val="a0"/>
    <w:rsid w:val="008D3AAE"/>
  </w:style>
  <w:style w:type="character" w:customStyle="1" w:styleId="c1">
    <w:name w:val="c1"/>
    <w:basedOn w:val="a0"/>
    <w:rsid w:val="008D3AAE"/>
  </w:style>
  <w:style w:type="paragraph" w:customStyle="1" w:styleId="c19">
    <w:name w:val="c19"/>
    <w:basedOn w:val="a"/>
    <w:rsid w:val="008D3AAE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0">
    <w:name w:val="c0"/>
    <w:basedOn w:val="a0"/>
    <w:rsid w:val="00D34F39"/>
  </w:style>
  <w:style w:type="paragraph" w:styleId="a5">
    <w:name w:val="Balloon Text"/>
    <w:basedOn w:val="a"/>
    <w:link w:val="a6"/>
    <w:uiPriority w:val="99"/>
    <w:semiHidden/>
    <w:unhideWhenUsed/>
    <w:rsid w:val="00D34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39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B420C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uiPriority w:val="1"/>
    <w:qFormat/>
    <w:rsid w:val="005933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62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DB6A-28E9-43FC-969A-276DBFBB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№7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8</cp:revision>
  <cp:lastPrinted>2020-02-19T02:47:00Z</cp:lastPrinted>
  <dcterms:created xsi:type="dcterms:W3CDTF">2021-01-10T11:01:00Z</dcterms:created>
  <dcterms:modified xsi:type="dcterms:W3CDTF">2022-08-30T09:39:00Z</dcterms:modified>
</cp:coreProperties>
</file>